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6C" w:rsidRPr="0057046C" w:rsidRDefault="0057046C" w:rsidP="00570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6C">
        <w:rPr>
          <w:rFonts w:ascii="Times New Roman" w:hAnsi="Times New Roman" w:cs="Times New Roman"/>
          <w:sz w:val="24"/>
          <w:szCs w:val="24"/>
        </w:rPr>
        <w:t xml:space="preserve">Nelle sale dello storico Palazzo Vernazza di Lecce, dopo il recente debutto newyorkese, viene presentata per la prima volta in Italia la serie fotografica </w:t>
      </w:r>
      <w:r w:rsidRPr="0057046C">
        <w:rPr>
          <w:rFonts w:ascii="Times New Roman" w:hAnsi="Times New Roman" w:cs="Times New Roman"/>
          <w:i/>
          <w:sz w:val="24"/>
          <w:szCs w:val="24"/>
        </w:rPr>
        <w:t xml:space="preserve">Vita </w:t>
      </w:r>
      <w:proofErr w:type="spellStart"/>
      <w:r w:rsidRPr="0057046C">
        <w:rPr>
          <w:rFonts w:ascii="Times New Roman" w:hAnsi="Times New Roman" w:cs="Times New Roman"/>
          <w:i/>
          <w:sz w:val="24"/>
          <w:szCs w:val="24"/>
        </w:rPr>
        <w:t>Aeterna</w:t>
      </w:r>
      <w:proofErr w:type="spellEnd"/>
      <w:r w:rsidRPr="0057046C">
        <w:rPr>
          <w:rFonts w:ascii="Times New Roman" w:hAnsi="Times New Roman" w:cs="Times New Roman"/>
          <w:sz w:val="24"/>
          <w:szCs w:val="24"/>
        </w:rPr>
        <w:t xml:space="preserve"> che Barbara Luisi ha realizzato in terra di Puglia - da Brindisi a Fasano - nel corso del 2015. Ulivi, sculture della natura. Ulivi che raccontano la storia. Cortecce segnate, forme contorte, chiome orgogliose. E’ il vento, la pioggia, il passare degli anni a scolpire questi alberi, protagonisti al fianco dell’uomo di una storia millenaria. In Puglia, nel Mediterraneo, essi assurgono ad icona stessa del territorio, definito con la </w:t>
      </w:r>
      <w:proofErr w:type="spellStart"/>
      <w:r w:rsidRPr="0057046C">
        <w:rPr>
          <w:rFonts w:ascii="Times New Roman" w:hAnsi="Times New Roman" w:cs="Times New Roman"/>
          <w:i/>
          <w:sz w:val="24"/>
          <w:szCs w:val="24"/>
        </w:rPr>
        <w:t>texture</w:t>
      </w:r>
      <w:proofErr w:type="spellEnd"/>
      <w:r w:rsidRPr="0057046C">
        <w:rPr>
          <w:rFonts w:ascii="Times New Roman" w:hAnsi="Times New Roman" w:cs="Times New Roman"/>
          <w:sz w:val="24"/>
          <w:szCs w:val="24"/>
        </w:rPr>
        <w:t xml:space="preserve"> di un grande giardino. Un incommensurabile patrimonio dell’umanità. </w:t>
      </w:r>
    </w:p>
    <w:p w:rsidR="0057046C" w:rsidRPr="0057046C" w:rsidRDefault="0057046C" w:rsidP="0057046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La serie </w:t>
      </w:r>
      <w:r w:rsidRPr="0057046C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Vita </w:t>
      </w:r>
      <w:proofErr w:type="spellStart"/>
      <w:r w:rsidRPr="0057046C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Aeterna</w:t>
      </w:r>
      <w:proofErr w:type="spellEnd"/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è strettamente collegata co</w:t>
      </w:r>
      <w:bookmarkStart w:id="0" w:name="_GoBack"/>
      <w:bookmarkEnd w:id="0"/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n le precedenti </w:t>
      </w:r>
      <w:r w:rsidRPr="0057046C">
        <w:rPr>
          <w:rFonts w:ascii="Times New Roman" w:hAnsi="Times New Roman" w:cs="Times New Roman"/>
          <w:i/>
          <w:sz w:val="24"/>
          <w:szCs w:val="24"/>
        </w:rPr>
        <w:t xml:space="preserve">Nude Nature </w:t>
      </w:r>
      <w:r w:rsidRPr="0057046C">
        <w:rPr>
          <w:rFonts w:ascii="Times New Roman" w:hAnsi="Times New Roman" w:cs="Times New Roman"/>
          <w:sz w:val="24"/>
          <w:szCs w:val="24"/>
        </w:rPr>
        <w:t>(2007)</w:t>
      </w:r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57046C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Dreamland</w:t>
      </w:r>
      <w:proofErr w:type="spellEnd"/>
      <w:r w:rsidRPr="0057046C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(2014) e </w:t>
      </w:r>
      <w:r w:rsidRPr="0057046C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Fragilità</w:t>
      </w:r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(2013-2015), di cui viene esposta una selezione insieme ad un’anteprima dei nuovi scatti </w:t>
      </w:r>
      <w:r w:rsidRPr="0057046C">
        <w:rPr>
          <w:rFonts w:ascii="Times New Roman" w:hAnsi="Times New Roman" w:cs="Times New Roman"/>
          <w:bCs/>
          <w:i/>
          <w:sz w:val="24"/>
          <w:szCs w:val="24"/>
        </w:rPr>
        <w:t xml:space="preserve">AKT – </w:t>
      </w:r>
      <w:proofErr w:type="spellStart"/>
      <w:r w:rsidRPr="0057046C">
        <w:rPr>
          <w:rFonts w:ascii="Times New Roman" w:hAnsi="Times New Roman" w:cs="Times New Roman"/>
          <w:bCs/>
          <w:i/>
          <w:sz w:val="24"/>
          <w:szCs w:val="24"/>
        </w:rPr>
        <w:t>Ageless</w:t>
      </w:r>
      <w:proofErr w:type="spellEnd"/>
      <w:r w:rsidRPr="0057046C">
        <w:rPr>
          <w:rFonts w:ascii="Times New Roman" w:hAnsi="Times New Roman" w:cs="Times New Roman"/>
          <w:bCs/>
          <w:i/>
          <w:sz w:val="24"/>
          <w:szCs w:val="24"/>
        </w:rPr>
        <w:t xml:space="preserve"> Beauty</w:t>
      </w:r>
      <w:r w:rsidRPr="0057046C">
        <w:rPr>
          <w:rFonts w:ascii="Times New Roman" w:hAnsi="Times New Roman" w:cs="Times New Roman"/>
          <w:bCs/>
          <w:sz w:val="24"/>
          <w:szCs w:val="24"/>
        </w:rPr>
        <w:t xml:space="preserve"> (2017) </w:t>
      </w:r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in cui è protagonista la terza età. </w:t>
      </w:r>
    </w:p>
    <w:p w:rsidR="0057046C" w:rsidRPr="0057046C" w:rsidRDefault="0057046C" w:rsidP="0057046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Nel modo di trattare il nudo c’è, infatti, una connessione intima con la natura.  L’epidermide, la nodosità, l’apparente fragilità dei corpi di tutte le età e razze - femminili e maschili - che la fotografa invita a posare per lei, trovano un parallelo ricco di rimandi tra gli esseri viventi del mondo animale e vegetale. </w:t>
      </w:r>
    </w:p>
    <w:p w:rsidR="0057046C" w:rsidRPr="0057046C" w:rsidRDefault="0057046C" w:rsidP="0057046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La bellezza è la meta del percorso. Una bellezza che contiene l’elemento dissonante, come insegna l’estetica giapponese, per cui l’armonia non può che essere determinata da elementi che oscillano tra i due estremi di una dualità implicita. </w:t>
      </w:r>
    </w:p>
    <w:p w:rsidR="0057046C" w:rsidRPr="0057046C" w:rsidRDefault="0057046C" w:rsidP="0057046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57046C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Come gli alberi, anche gli individui posano in gruppi di due, tre, quattro persone. “Gli alberi hanno bisogno della vita sociale,” - spiega Barbara Luisi - “quelli giovani vengono piantati vicino ai più vecchi perché questi possano trasmettergli vitalità attraverso le radici.”</w:t>
      </w:r>
    </w:p>
    <w:p w:rsidR="0057046C" w:rsidRPr="0057046C" w:rsidRDefault="0057046C" w:rsidP="005704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46C">
        <w:rPr>
          <w:rFonts w:ascii="Times New Roman" w:hAnsi="Times New Roman" w:cs="Times New Roman"/>
          <w:sz w:val="24"/>
          <w:szCs w:val="24"/>
        </w:rPr>
        <w:t>Il linguaggio del bianco e nero riconduce all’anima stessa di queste forme che s’intrecciano in un amplesso naturale, inquadrando particolari che sembrano parlare di tormento, sessualità ma anche di sospensione emotiva. Parole dette al vento e altre celate nel profondo. U</w:t>
      </w:r>
      <w:r w:rsidRPr="0057046C">
        <w:rPr>
          <w:rFonts w:ascii="Times New Roman" w:hAnsi="Times New Roman" w:cs="Times New Roman"/>
          <w:color w:val="000000"/>
          <w:sz w:val="24"/>
          <w:szCs w:val="24"/>
        </w:rPr>
        <w:t xml:space="preserve">na musica diversa per ogni stagione della vita. </w:t>
      </w:r>
    </w:p>
    <w:p w:rsidR="0057046C" w:rsidRPr="0057046C" w:rsidRDefault="0057046C" w:rsidP="005704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46C" w:rsidRPr="0057046C" w:rsidRDefault="0057046C" w:rsidP="005704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46C">
        <w:rPr>
          <w:rFonts w:ascii="Times New Roman" w:hAnsi="Times New Roman" w:cs="Times New Roman"/>
          <w:color w:val="000000"/>
          <w:sz w:val="24"/>
          <w:szCs w:val="24"/>
        </w:rPr>
        <w:t>(Manuela De Leonardis)</w:t>
      </w:r>
    </w:p>
    <w:p w:rsidR="004E1785" w:rsidRPr="0057046C" w:rsidRDefault="004E1785">
      <w:pPr>
        <w:rPr>
          <w:rFonts w:ascii="Times New Roman" w:hAnsi="Times New Roman" w:cs="Times New Roman"/>
          <w:sz w:val="24"/>
          <w:szCs w:val="24"/>
        </w:rPr>
      </w:pPr>
    </w:p>
    <w:sectPr w:rsidR="004E1785" w:rsidRPr="00570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7"/>
    <w:rsid w:val="004E1785"/>
    <w:rsid w:val="0057046C"/>
    <w:rsid w:val="007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CC57-1336-400A-B269-5CE3A0E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46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7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Casa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2</cp:revision>
  <dcterms:created xsi:type="dcterms:W3CDTF">2017-04-09T05:38:00Z</dcterms:created>
  <dcterms:modified xsi:type="dcterms:W3CDTF">2017-04-09T05:38:00Z</dcterms:modified>
</cp:coreProperties>
</file>