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36" w:rsidRPr="00E16336" w:rsidRDefault="00E16336" w:rsidP="00E16336">
      <w:pPr>
        <w:pStyle w:val="NormaleWeb"/>
        <w:rPr>
          <w:rFonts w:ascii="Garamond" w:hAnsi="Garamond"/>
        </w:rPr>
      </w:pPr>
      <w:r w:rsidRPr="00E16336">
        <w:rPr>
          <w:rStyle w:val="Enfasigrassetto"/>
          <w:rFonts w:ascii="Garamond" w:hAnsi="Garamond"/>
        </w:rPr>
        <w:t xml:space="preserve">SGUARDI D'ORIENTE di </w:t>
      </w:r>
      <w:r w:rsidRPr="00E16336">
        <w:rPr>
          <w:rStyle w:val="Enfasicorsivo"/>
          <w:rFonts w:ascii="Garamond" w:hAnsi="Garamond"/>
          <w:b/>
          <w:bCs/>
        </w:rPr>
        <w:t xml:space="preserve">Enrico </w:t>
      </w:r>
      <w:proofErr w:type="spellStart"/>
      <w:r w:rsidRPr="00E16336">
        <w:rPr>
          <w:rStyle w:val="Enfasicorsivo"/>
          <w:rFonts w:ascii="Garamond" w:hAnsi="Garamond"/>
          <w:b/>
          <w:bCs/>
        </w:rPr>
        <w:t>Stefanelli</w:t>
      </w:r>
      <w:proofErr w:type="spellEnd"/>
      <w:r w:rsidRPr="00E16336">
        <w:rPr>
          <w:rFonts w:ascii="Garamond" w:hAnsi="Garamond"/>
        </w:rPr>
        <w:br/>
      </w:r>
      <w:r w:rsidRPr="00E16336">
        <w:rPr>
          <w:rFonts w:ascii="Garamond" w:hAnsi="Garamond"/>
        </w:rPr>
        <w:br/>
        <w:t>Per secoli la parola “Oriente” è stata accompagnata nelle cronache e nella letteratura dall’aggettivo “misterioso”.</w:t>
      </w:r>
    </w:p>
    <w:p w:rsidR="00E16336" w:rsidRPr="00E16336" w:rsidRDefault="00E16336" w:rsidP="00E16336">
      <w:pPr>
        <w:pStyle w:val="NormaleWeb"/>
        <w:rPr>
          <w:rFonts w:ascii="Garamond" w:hAnsi="Garamond"/>
        </w:rPr>
      </w:pPr>
      <w:r w:rsidRPr="00E16336">
        <w:rPr>
          <w:rFonts w:ascii="Garamond" w:hAnsi="Garamond"/>
        </w:rPr>
        <w:t>“Oriente” riecheggia nell’immaginario, “misterioso”, forse perché tanto lontano da noi e tanto diverso da ciò che ci è familiare.</w:t>
      </w:r>
    </w:p>
    <w:p w:rsidR="00E16336" w:rsidRPr="00E16336" w:rsidRDefault="00E16336" w:rsidP="00E16336">
      <w:pPr>
        <w:pStyle w:val="NormaleWeb"/>
        <w:rPr>
          <w:rFonts w:ascii="Garamond" w:hAnsi="Garamond"/>
        </w:rPr>
      </w:pPr>
      <w:r w:rsidRPr="00E16336">
        <w:rPr>
          <w:rFonts w:ascii="Garamond" w:hAnsi="Garamond"/>
        </w:rPr>
        <w:t>L’italiano Felice Beato fu fra i primissimi a riprendere quelle terre, lungo un viaggio che, dall’Impero Ottomano, lo portò in India, Cina e, infine, in Giappone dove fondò, nel 1863, la più incredibile ‘scuola’ di fotografia della storia.</w:t>
      </w:r>
    </w:p>
    <w:p w:rsidR="00E16336" w:rsidRPr="00E16336" w:rsidRDefault="00E16336" w:rsidP="00E16336">
      <w:pPr>
        <w:pStyle w:val="NormaleWeb"/>
        <w:rPr>
          <w:rFonts w:ascii="Garamond" w:hAnsi="Garamond"/>
        </w:rPr>
      </w:pPr>
      <w:r w:rsidRPr="00E16336">
        <w:rPr>
          <w:rFonts w:ascii="Garamond" w:hAnsi="Garamond"/>
        </w:rPr>
        <w:t>Da allora, il lontano e misterioso Oriente è stato percorso da una schiera di fotografi che ha indagato quelle genti e quei luoghi, ripreso bellezze e tragedie, modulando le narrazioni per immagini con le attitudini più diverse.</w:t>
      </w:r>
    </w:p>
    <w:p w:rsidR="00E16336" w:rsidRPr="00E16336" w:rsidRDefault="00E16336" w:rsidP="00E16336">
      <w:pPr>
        <w:pStyle w:val="NormaleWeb"/>
        <w:rPr>
          <w:rFonts w:ascii="Garamond" w:hAnsi="Garamond"/>
        </w:rPr>
      </w:pPr>
      <w:r w:rsidRPr="00E16336">
        <w:rPr>
          <w:rFonts w:ascii="Garamond" w:hAnsi="Garamond"/>
        </w:rPr>
        <w:t>Dalla fine degli anni Sessanta, il mondo occidentale ha iniziato a prendere coscienza della ricchezza della fotografia in Oriente, apprezzando i fotografi di quei Paesi che, a volte come in Cina, hanno operato un’autentica rivoluzione culturale, ribellandosi ad un regime politico che tollerava soltanto la fotografia documentaria. E i fotografi cinesi, negli ultimi decenni, hanno creato un movimento d’avanguardia aggressivo in cui retaggio culturale millenario, critica della società contemporanea e le più attuali istanze artistiche si fondono.</w:t>
      </w:r>
    </w:p>
    <w:p w:rsidR="00E16336" w:rsidRPr="00E16336" w:rsidRDefault="00E16336" w:rsidP="00E16336">
      <w:pPr>
        <w:pStyle w:val="NormaleWeb"/>
        <w:rPr>
          <w:rFonts w:ascii="Garamond" w:hAnsi="Garamond"/>
        </w:rPr>
      </w:pPr>
      <w:r w:rsidRPr="00E16336">
        <w:rPr>
          <w:rFonts w:ascii="Garamond" w:hAnsi="Garamond"/>
        </w:rPr>
        <w:t xml:space="preserve">Per la VII edizione del Lucca </w:t>
      </w:r>
      <w:proofErr w:type="spellStart"/>
      <w:r w:rsidRPr="00E16336">
        <w:rPr>
          <w:rFonts w:ascii="Garamond" w:hAnsi="Garamond"/>
        </w:rPr>
        <w:t>Photo</w:t>
      </w:r>
      <w:proofErr w:type="spellEnd"/>
      <w:r w:rsidRPr="00E16336">
        <w:rPr>
          <w:rFonts w:ascii="Garamond" w:hAnsi="Garamond"/>
        </w:rPr>
        <w:t xml:space="preserve"> </w:t>
      </w:r>
      <w:proofErr w:type="spellStart"/>
      <w:r w:rsidRPr="00E16336">
        <w:rPr>
          <w:rFonts w:ascii="Garamond" w:hAnsi="Garamond"/>
        </w:rPr>
        <w:t>Fest</w:t>
      </w:r>
      <w:proofErr w:type="spellEnd"/>
      <w:r w:rsidRPr="00E16336">
        <w:rPr>
          <w:rFonts w:ascii="Garamond" w:hAnsi="Garamond"/>
        </w:rPr>
        <w:t xml:space="preserve"> puntiamo l’attenzione sull’Oriente,  sviluppando il programma delle mostre in base ad un assunto e lungo due direttrici. Non esiste l’Oriente, ma infinite declinazioni di esso. E le due direttrici, sono in realtà, due punti di vista: quello dei fotografi occidentali e quello dei fotografi nativi.</w:t>
      </w:r>
    </w:p>
    <w:p w:rsidR="00E16336" w:rsidRPr="00E16336" w:rsidRDefault="00E16336" w:rsidP="00E16336">
      <w:pPr>
        <w:pStyle w:val="NormaleWeb"/>
        <w:rPr>
          <w:rFonts w:ascii="Garamond" w:hAnsi="Garamond"/>
        </w:rPr>
      </w:pPr>
      <w:r w:rsidRPr="00E16336">
        <w:rPr>
          <w:rFonts w:ascii="Garamond" w:hAnsi="Garamond"/>
        </w:rPr>
        <w:t>Di certo i primi, hanno incontrato la difficoltà di riuscire a spogliarsi da pregiudizi e preconcetti, e di sviluppare un’analisi narrativa capace di andare al di là di un superficiale e scontato esotismo.</w:t>
      </w:r>
    </w:p>
    <w:p w:rsidR="00E16336" w:rsidRPr="00E16336" w:rsidRDefault="00E16336" w:rsidP="00E16336">
      <w:pPr>
        <w:pStyle w:val="NormaleWeb"/>
        <w:rPr>
          <w:rFonts w:ascii="Garamond" w:hAnsi="Garamond"/>
        </w:rPr>
      </w:pPr>
      <w:r w:rsidRPr="00E16336">
        <w:rPr>
          <w:rFonts w:ascii="Garamond" w:hAnsi="Garamond"/>
        </w:rPr>
        <w:t xml:space="preserve">Gli altri, invece, sostenuti dalla propria cultura, hanno osservato e riflettuto sul loro mondo, svelandone gli aspetti più segreti e sfuggevoli, e </w:t>
      </w:r>
      <w:proofErr w:type="spellStart"/>
      <w:r w:rsidRPr="00E16336">
        <w:rPr>
          <w:rFonts w:ascii="Garamond" w:hAnsi="Garamond"/>
        </w:rPr>
        <w:t>ri-interpretandoli</w:t>
      </w:r>
      <w:proofErr w:type="spellEnd"/>
      <w:r w:rsidRPr="00E16336">
        <w:rPr>
          <w:rFonts w:ascii="Garamond" w:hAnsi="Garamond"/>
        </w:rPr>
        <w:t>  per una più sicura conoscenza.</w:t>
      </w:r>
    </w:p>
    <w:p w:rsidR="00E16336" w:rsidRPr="00E16336" w:rsidRDefault="00E16336" w:rsidP="00E16336">
      <w:pPr>
        <w:pStyle w:val="NormaleWeb"/>
        <w:rPr>
          <w:rFonts w:ascii="Garamond" w:hAnsi="Garamond"/>
        </w:rPr>
      </w:pPr>
      <w:r w:rsidRPr="00E16336">
        <w:rPr>
          <w:rFonts w:ascii="Garamond" w:hAnsi="Garamond"/>
        </w:rPr>
        <w:t xml:space="preserve">Il Lucca </w:t>
      </w:r>
      <w:proofErr w:type="spellStart"/>
      <w:r w:rsidRPr="00E16336">
        <w:rPr>
          <w:rFonts w:ascii="Garamond" w:hAnsi="Garamond"/>
        </w:rPr>
        <w:t>Photo</w:t>
      </w:r>
      <w:proofErr w:type="spellEnd"/>
      <w:r w:rsidRPr="00E16336">
        <w:rPr>
          <w:rFonts w:ascii="Garamond" w:hAnsi="Garamond"/>
        </w:rPr>
        <w:t xml:space="preserve"> </w:t>
      </w:r>
      <w:proofErr w:type="spellStart"/>
      <w:r w:rsidRPr="00E16336">
        <w:rPr>
          <w:rFonts w:ascii="Garamond" w:hAnsi="Garamond"/>
        </w:rPr>
        <w:t>Fest</w:t>
      </w:r>
      <w:proofErr w:type="spellEnd"/>
      <w:r w:rsidRPr="00E16336">
        <w:rPr>
          <w:rFonts w:ascii="Garamond" w:hAnsi="Garamond"/>
        </w:rPr>
        <w:t>  non può essere un’enciclopedia che, comunque è manchevole, il desiderio è di aprire uno spiraglio su alcuni dettagli di un universo complesso, affascinante, a tratti magico. Un mondo che, nonostante tutto, continuiamo a vivere da ‘lontano’ e che, spesso, ci appare misterioso.</w:t>
      </w:r>
    </w:p>
    <w:p w:rsidR="00E16336" w:rsidRPr="00E16336" w:rsidRDefault="00E16336" w:rsidP="00E16336">
      <w:pPr>
        <w:pStyle w:val="NormaleWeb"/>
        <w:rPr>
          <w:rFonts w:ascii="Garamond" w:hAnsi="Garamond"/>
        </w:rPr>
      </w:pPr>
      <w:r w:rsidRPr="00E16336">
        <w:rPr>
          <w:rFonts w:ascii="Garamond" w:hAnsi="Garamond"/>
        </w:rPr>
        <w:t>Selezionare alcuni tra i moltissimi fotografi e artisti che, a vario titolo, hanno rappresentato l’oriente, è un compito arduo e impegnativo, in un panorama vastissimo fatto di personalità poliedriche e affascinanti, di storie che raccontano la cronaca, ma anche la filosofia, gli usi e i costumi di civiltà millenarie, così diverse tra loro e distanti da noi.</w:t>
      </w:r>
    </w:p>
    <w:p w:rsidR="00E16336" w:rsidRPr="00E16336" w:rsidRDefault="00E16336" w:rsidP="00E16336">
      <w:pPr>
        <w:pStyle w:val="NormaleWeb"/>
        <w:rPr>
          <w:rFonts w:ascii="Garamond" w:hAnsi="Garamond"/>
        </w:rPr>
      </w:pPr>
      <w:r w:rsidRPr="00E16336">
        <w:rPr>
          <w:rFonts w:ascii="Garamond" w:hAnsi="Garamond"/>
        </w:rPr>
        <w:t>Dipingere un quadro esaustivo dell’oriente nel contesto di un festival, appare quindi quasi impossibile, ciò che vogliamo fare è piuttosto trasmettere emozioni, creare atmosfere, dare spazio ad alcuni degli autori più significativi della storia della fotografia in oriente, così come alle figure di maggior spicco dell’arte fotografica contemporanea.</w:t>
      </w:r>
    </w:p>
    <w:p w:rsidR="00E16336" w:rsidRPr="00E16336" w:rsidRDefault="00E16336" w:rsidP="00E16336">
      <w:pPr>
        <w:pStyle w:val="NormaleWeb"/>
        <w:rPr>
          <w:rFonts w:ascii="Garamond" w:hAnsi="Garamond"/>
        </w:rPr>
      </w:pPr>
      <w:r w:rsidRPr="00E16336">
        <w:rPr>
          <w:rFonts w:ascii="Garamond" w:hAnsi="Garamond"/>
        </w:rPr>
        <w:t>Paesi come l’India, la Cina, la Corea, Singapore, stanno vivendo un fermento culturale impressionante, gli artisti che presenteremo al Festival, sono tra i massimi esponenti di questa avanguardia e, sebbene giovani, sono alla ribalta della scena artistica mondiale.</w:t>
      </w:r>
    </w:p>
    <w:p w:rsidR="00E16336" w:rsidRPr="00E16336" w:rsidRDefault="00E16336" w:rsidP="00E16336">
      <w:pPr>
        <w:pStyle w:val="NormaleWeb"/>
        <w:rPr>
          <w:rFonts w:ascii="Garamond" w:hAnsi="Garamond"/>
        </w:rPr>
      </w:pPr>
      <w:r w:rsidRPr="00E16336">
        <w:rPr>
          <w:rFonts w:ascii="Garamond" w:hAnsi="Garamond"/>
        </w:rPr>
        <w:lastRenderedPageBreak/>
        <w:t>Accanto a loro, il Festival propone come di consueto, i mostri sacri, i fotografi che hanno segnato la storia della fotografia.</w:t>
      </w:r>
    </w:p>
    <w:p w:rsidR="00E16336" w:rsidRPr="00E16336" w:rsidRDefault="00E16336" w:rsidP="00E16336">
      <w:pPr>
        <w:pStyle w:val="NormaleWeb"/>
        <w:rPr>
          <w:rFonts w:ascii="Garamond" w:hAnsi="Garamond"/>
        </w:rPr>
      </w:pPr>
      <w:r w:rsidRPr="00E16336">
        <w:rPr>
          <w:rFonts w:ascii="Garamond" w:hAnsi="Garamond"/>
        </w:rPr>
        <w:t>Nell’affresco del “nostro” oriente, proporremo alcune collezioni di rarissime fotografie storiche di straordinaria bellezza.</w:t>
      </w:r>
    </w:p>
    <w:p w:rsidR="00E16336" w:rsidRPr="00E16336" w:rsidRDefault="00E16336" w:rsidP="00E16336">
      <w:pPr>
        <w:pStyle w:val="NormaleWeb"/>
        <w:rPr>
          <w:rFonts w:ascii="Garamond" w:hAnsi="Garamond"/>
        </w:rPr>
      </w:pPr>
      <w:r w:rsidRPr="00E16336">
        <w:rPr>
          <w:rFonts w:ascii="Garamond" w:hAnsi="Garamond"/>
        </w:rPr>
        <w:t xml:space="preserve">Il programma del LPF tributa sempre un’attenzione specifica al reportage e quest’anno, oltre all’appuntamento fisso con il World Press </w:t>
      </w:r>
      <w:proofErr w:type="spellStart"/>
      <w:r w:rsidRPr="00E16336">
        <w:rPr>
          <w:rFonts w:ascii="Garamond" w:hAnsi="Garamond"/>
        </w:rPr>
        <w:t>Photo</w:t>
      </w:r>
      <w:proofErr w:type="spellEnd"/>
      <w:r w:rsidRPr="00E16336">
        <w:rPr>
          <w:rFonts w:ascii="Garamond" w:hAnsi="Garamond"/>
        </w:rPr>
        <w:t xml:space="preserve">, il Festival celebra il decennale della prestigiosa agenzia di fotoreporter VII </w:t>
      </w:r>
      <w:proofErr w:type="spellStart"/>
      <w:r w:rsidRPr="00E16336">
        <w:rPr>
          <w:rFonts w:ascii="Garamond" w:hAnsi="Garamond"/>
        </w:rPr>
        <w:t>Photos</w:t>
      </w:r>
      <w:proofErr w:type="spellEnd"/>
      <w:r w:rsidRPr="00E16336">
        <w:rPr>
          <w:rFonts w:ascii="Garamond" w:hAnsi="Garamond"/>
        </w:rPr>
        <w:t xml:space="preserve"> </w:t>
      </w:r>
      <w:proofErr w:type="spellStart"/>
      <w:r w:rsidRPr="00E16336">
        <w:rPr>
          <w:rFonts w:ascii="Garamond" w:hAnsi="Garamond"/>
        </w:rPr>
        <w:t>Agency</w:t>
      </w:r>
      <w:proofErr w:type="spellEnd"/>
      <w:r w:rsidRPr="00E16336">
        <w:rPr>
          <w:rFonts w:ascii="Garamond" w:hAnsi="Garamond"/>
        </w:rPr>
        <w:t xml:space="preserve">,  con la co-produzione esposta in anteprima mondiale di “VII </w:t>
      </w:r>
      <w:proofErr w:type="spellStart"/>
      <w:r w:rsidRPr="00E16336">
        <w:rPr>
          <w:rFonts w:ascii="Garamond" w:hAnsi="Garamond"/>
        </w:rPr>
        <w:t>Looks</w:t>
      </w:r>
      <w:proofErr w:type="spellEnd"/>
      <w:r w:rsidRPr="00E16336">
        <w:rPr>
          <w:rFonts w:ascii="Garamond" w:hAnsi="Garamond"/>
        </w:rPr>
        <w:t xml:space="preserve"> East” una mostra studiata da VII appositamente per il Festival che presenta visioni dell’Asia attraverso le diverse prospettive dei suoi membri.</w:t>
      </w:r>
    </w:p>
    <w:p w:rsidR="00804275" w:rsidRDefault="00804275"/>
    <w:sectPr w:rsidR="00804275" w:rsidSect="00804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283"/>
  <w:characterSpacingControl w:val="doNotCompress"/>
  <w:compat/>
  <w:rsids>
    <w:rsidRoot w:val="00E16336"/>
    <w:rsid w:val="00754BDD"/>
    <w:rsid w:val="00804275"/>
    <w:rsid w:val="00E1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2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16336"/>
    <w:rPr>
      <w:b/>
      <w:bCs/>
    </w:rPr>
  </w:style>
  <w:style w:type="character" w:styleId="Enfasicorsivo">
    <w:name w:val="Emphasis"/>
    <w:basedOn w:val="Carpredefinitoparagrafo"/>
    <w:uiPriority w:val="20"/>
    <w:qFormat/>
    <w:rsid w:val="00E163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2</cp:revision>
  <dcterms:created xsi:type="dcterms:W3CDTF">2011-11-02T16:02:00Z</dcterms:created>
  <dcterms:modified xsi:type="dcterms:W3CDTF">2011-11-02T16:02:00Z</dcterms:modified>
</cp:coreProperties>
</file>