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F9345" w14:textId="77777777" w:rsidR="001F5876" w:rsidRPr="001F5876" w:rsidRDefault="001F5876" w:rsidP="001F5876">
      <w:pPr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  <w:lang w:eastAsia="it-IT"/>
        </w:rPr>
      </w:pPr>
      <w:bookmarkStart w:id="0" w:name="_GoBack"/>
      <w:bookmarkEnd w:id="0"/>
      <w:r w:rsidRPr="001F5876">
        <w:rPr>
          <w:rFonts w:ascii="Helvetica" w:eastAsia="Times New Roman" w:hAnsi="Helvetica" w:cs="Helvetica"/>
          <w:b/>
          <w:sz w:val="24"/>
          <w:szCs w:val="24"/>
          <w:lang w:eastAsia="it-IT"/>
        </w:rPr>
        <w:t>GARUM, MERCATO ITTICO ANTICO</w:t>
      </w:r>
    </w:p>
    <w:p w14:paraId="42C16EEB" w14:textId="77777777" w:rsidR="00BE458C" w:rsidRPr="001F5876" w:rsidRDefault="001F5876" w:rsidP="001F5876">
      <w:pPr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  <w:lang w:eastAsia="it-IT"/>
        </w:rPr>
      </w:pPr>
      <w:r w:rsidRPr="001F5876">
        <w:rPr>
          <w:rFonts w:ascii="Helvetica" w:eastAsia="Times New Roman" w:hAnsi="Helvetica" w:cs="Helvetica"/>
          <w:b/>
          <w:sz w:val="24"/>
          <w:szCs w:val="24"/>
          <w:lang w:eastAsia="it-IT"/>
        </w:rPr>
        <w:t>Johnny Hermann in collaborazione con Chiara Mauri</w:t>
      </w:r>
    </w:p>
    <w:p w14:paraId="11C917B3" w14:textId="77777777" w:rsidR="00BE458C" w:rsidRPr="001F5876" w:rsidRDefault="00BE458C" w:rsidP="00BE458C">
      <w:pPr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  <w:lang w:eastAsia="it-IT"/>
        </w:rPr>
      </w:pPr>
    </w:p>
    <w:p w14:paraId="6A9ED7D6" w14:textId="77777777" w:rsidR="001F5876" w:rsidRPr="001F5876" w:rsidRDefault="001F5876" w:rsidP="001F5876">
      <w:pPr>
        <w:pStyle w:val="NormalWeb"/>
        <w:spacing w:before="0" w:beforeAutospacing="0" w:after="113" w:afterAutospacing="0" w:line="300" w:lineRule="atLeast"/>
        <w:rPr>
          <w:rFonts w:ascii="Helvetica" w:hAnsi="Helvetica" w:cs="Helvetica"/>
          <w:color w:val="1A1A1A"/>
          <w:sz w:val="22"/>
          <w:szCs w:val="22"/>
        </w:rPr>
      </w:pPr>
      <w:r w:rsidRPr="001F5876">
        <w:rPr>
          <w:rFonts w:ascii="Helvetica" w:hAnsi="Helvetica" w:cs="Helvetica"/>
          <w:color w:val="1A1A1A"/>
          <w:sz w:val="22"/>
          <w:szCs w:val="22"/>
        </w:rPr>
        <w:t xml:space="preserve">In occasione del </w:t>
      </w:r>
      <w:proofErr w:type="spellStart"/>
      <w:r w:rsidRPr="001F5876">
        <w:rPr>
          <w:rFonts w:ascii="Helvetica" w:hAnsi="Helvetica" w:cs="Helvetica"/>
          <w:color w:val="1A1A1A"/>
          <w:sz w:val="22"/>
          <w:szCs w:val="22"/>
        </w:rPr>
        <w:t>Fuorisalone</w:t>
      </w:r>
      <w:proofErr w:type="spellEnd"/>
      <w:r w:rsidRPr="001F5876">
        <w:rPr>
          <w:rFonts w:ascii="Helvetica" w:hAnsi="Helvetica" w:cs="Helvetica"/>
          <w:color w:val="1A1A1A"/>
          <w:sz w:val="22"/>
          <w:szCs w:val="22"/>
        </w:rPr>
        <w:t xml:space="preserve"> 2013 </w:t>
      </w:r>
      <w:r w:rsidRPr="001F5876">
        <w:rPr>
          <w:rFonts w:ascii="Helvetica" w:hAnsi="Helvetica" w:cs="Helvetica"/>
          <w:b/>
          <w:bCs/>
          <w:color w:val="1A1A1A"/>
          <w:sz w:val="22"/>
          <w:szCs w:val="22"/>
        </w:rPr>
        <w:t>Johnny Hermann</w:t>
      </w:r>
      <w:r w:rsidRPr="001F5876">
        <w:rPr>
          <w:rFonts w:ascii="Helvetica" w:hAnsi="Helvetica" w:cs="Helvetica"/>
          <w:color w:val="1A1A1A"/>
          <w:sz w:val="22"/>
          <w:szCs w:val="22"/>
        </w:rPr>
        <w:t xml:space="preserve"> in collaborazione con </w:t>
      </w:r>
      <w:r w:rsidRPr="001F5876">
        <w:rPr>
          <w:rFonts w:ascii="Helvetica" w:hAnsi="Helvetica" w:cs="Helvetica"/>
          <w:b/>
          <w:bCs/>
          <w:color w:val="1A1A1A"/>
          <w:sz w:val="22"/>
          <w:szCs w:val="22"/>
        </w:rPr>
        <w:t>Chiara Mauri</w:t>
      </w:r>
      <w:r w:rsidRPr="001F5876">
        <w:rPr>
          <w:rFonts w:ascii="Helvetica" w:hAnsi="Helvetica" w:cs="Helvetica"/>
          <w:color w:val="1A1A1A"/>
          <w:sz w:val="22"/>
          <w:szCs w:val="22"/>
        </w:rPr>
        <w:t xml:space="preserve"> presenta l'installazione "</w:t>
      </w:r>
      <w:proofErr w:type="spellStart"/>
      <w:r w:rsidRPr="001F5876">
        <w:rPr>
          <w:rFonts w:ascii="Helvetica" w:hAnsi="Helvetica" w:cs="Helvetica"/>
          <w:b/>
          <w:bCs/>
          <w:color w:val="1A1A1A"/>
          <w:sz w:val="22"/>
          <w:szCs w:val="22"/>
        </w:rPr>
        <w:t>Garum</w:t>
      </w:r>
      <w:proofErr w:type="spellEnd"/>
      <w:r w:rsidRPr="001F5876">
        <w:rPr>
          <w:rFonts w:ascii="Helvetica" w:hAnsi="Helvetica" w:cs="Helvetica"/>
          <w:color w:val="1A1A1A"/>
          <w:sz w:val="22"/>
          <w:szCs w:val="22"/>
        </w:rPr>
        <w:t xml:space="preserve">, </w:t>
      </w:r>
      <w:r w:rsidRPr="001F5876">
        <w:rPr>
          <w:rFonts w:ascii="Helvetica" w:hAnsi="Helvetica" w:cs="Helvetica"/>
          <w:i/>
          <w:iCs/>
          <w:color w:val="1A1A1A"/>
          <w:sz w:val="22"/>
          <w:szCs w:val="22"/>
        </w:rPr>
        <w:t>Mercato</w:t>
      </w:r>
      <w:r w:rsidRPr="001F5876">
        <w:rPr>
          <w:rFonts w:ascii="Helvetica" w:hAnsi="Helvetica" w:cs="Helvetica"/>
          <w:color w:val="1A1A1A"/>
          <w:sz w:val="22"/>
          <w:szCs w:val="22"/>
        </w:rPr>
        <w:t xml:space="preserve"> </w:t>
      </w:r>
      <w:r w:rsidRPr="001F5876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Ittico Antico", </w:t>
      </w:r>
      <w:r w:rsidRPr="001F5876">
        <w:rPr>
          <w:rFonts w:ascii="Helvetica" w:hAnsi="Helvetica" w:cs="Helvetica"/>
          <w:iCs/>
          <w:color w:val="1A1A1A"/>
          <w:sz w:val="22"/>
          <w:szCs w:val="22"/>
        </w:rPr>
        <w:t>p</w:t>
      </w:r>
      <w:r w:rsidRPr="001F5876">
        <w:rPr>
          <w:rFonts w:ascii="Helvetica" w:hAnsi="Helvetica" w:cs="Helvetica"/>
          <w:color w:val="1A1A1A"/>
          <w:sz w:val="22"/>
          <w:szCs w:val="22"/>
        </w:rPr>
        <w:t xml:space="preserve">resso </w:t>
      </w:r>
      <w:proofErr w:type="spellStart"/>
      <w:r w:rsidRPr="001F5876">
        <w:rPr>
          <w:rFonts w:ascii="Helvetica" w:hAnsi="Helvetica" w:cs="Helvetica"/>
          <w:b/>
          <w:bCs/>
          <w:color w:val="1A1A1A"/>
          <w:sz w:val="22"/>
          <w:szCs w:val="22"/>
        </w:rPr>
        <w:t>Kombu</w:t>
      </w:r>
      <w:proofErr w:type="spellEnd"/>
      <w:r w:rsidRPr="001F5876">
        <w:rPr>
          <w:rFonts w:ascii="Helvetica" w:hAnsi="Helvetica" w:cs="Helvetica"/>
          <w:b/>
          <w:bCs/>
          <w:color w:val="1A1A1A"/>
          <w:sz w:val="22"/>
          <w:szCs w:val="22"/>
        </w:rPr>
        <w:t xml:space="preserve"> </w:t>
      </w:r>
      <w:proofErr w:type="spellStart"/>
      <w:r w:rsidRPr="001F5876">
        <w:rPr>
          <w:rFonts w:ascii="Helvetica" w:hAnsi="Helvetica" w:cs="Helvetica"/>
          <w:i/>
          <w:iCs/>
          <w:color w:val="1A1A1A"/>
          <w:sz w:val="22"/>
          <w:szCs w:val="22"/>
        </w:rPr>
        <w:t>Kreative</w:t>
      </w:r>
      <w:proofErr w:type="spellEnd"/>
      <w:r w:rsidRPr="001F5876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 </w:t>
      </w:r>
      <w:proofErr w:type="spellStart"/>
      <w:r w:rsidRPr="001F5876">
        <w:rPr>
          <w:rFonts w:ascii="Helvetica" w:hAnsi="Helvetica" w:cs="Helvetica"/>
          <w:i/>
          <w:iCs/>
          <w:color w:val="1A1A1A"/>
          <w:sz w:val="22"/>
          <w:szCs w:val="22"/>
        </w:rPr>
        <w:t>Japanese</w:t>
      </w:r>
      <w:proofErr w:type="spellEnd"/>
      <w:r w:rsidRPr="001F5876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 </w:t>
      </w:r>
      <w:proofErr w:type="spellStart"/>
      <w:proofErr w:type="gramStart"/>
      <w:r w:rsidRPr="001F5876">
        <w:rPr>
          <w:rFonts w:ascii="Helvetica" w:hAnsi="Helvetica" w:cs="Helvetica"/>
          <w:i/>
          <w:iCs/>
          <w:color w:val="1A1A1A"/>
          <w:sz w:val="22"/>
          <w:szCs w:val="22"/>
        </w:rPr>
        <w:t>Food</w:t>
      </w:r>
      <w:proofErr w:type="spellEnd"/>
      <w:proofErr w:type="gramEnd"/>
      <w:r w:rsidRPr="001F5876">
        <w:rPr>
          <w:rFonts w:ascii="Helvetica" w:hAnsi="Helvetica" w:cs="Helvetica"/>
          <w:color w:val="1A1A1A"/>
          <w:sz w:val="22"/>
          <w:szCs w:val="22"/>
        </w:rPr>
        <w:t xml:space="preserve">, nell'area di Maroncelli Design </w:t>
      </w:r>
      <w:proofErr w:type="spellStart"/>
      <w:r w:rsidRPr="001F5876">
        <w:rPr>
          <w:rFonts w:ascii="Helvetica" w:hAnsi="Helvetica" w:cs="Helvetica"/>
          <w:color w:val="1A1A1A"/>
          <w:sz w:val="22"/>
          <w:szCs w:val="22"/>
        </w:rPr>
        <w:t>District</w:t>
      </w:r>
      <w:proofErr w:type="spellEnd"/>
      <w:r w:rsidRPr="001F5876">
        <w:rPr>
          <w:rFonts w:ascii="Helvetica" w:hAnsi="Helvetica" w:cs="Helvetica"/>
          <w:color w:val="1A1A1A"/>
          <w:sz w:val="22"/>
          <w:szCs w:val="22"/>
        </w:rPr>
        <w:t>.</w:t>
      </w:r>
    </w:p>
    <w:p w14:paraId="0BD37C44" w14:textId="77777777" w:rsidR="001F5876" w:rsidRPr="001F5876" w:rsidRDefault="001F5876" w:rsidP="001F5876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2"/>
          <w:szCs w:val="22"/>
        </w:rPr>
      </w:pPr>
      <w:proofErr w:type="gramStart"/>
      <w:r w:rsidRPr="001F5876">
        <w:rPr>
          <w:rFonts w:ascii="Helvetica" w:hAnsi="Helvetica" w:cs="Helvetica"/>
          <w:color w:val="1A1A1A"/>
          <w:sz w:val="22"/>
          <w:szCs w:val="22"/>
        </w:rPr>
        <w:t>Plinio Il Vecchio scriveva: "</w:t>
      </w:r>
      <w:r w:rsidRPr="001F5876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Si chiama </w:t>
      </w:r>
      <w:proofErr w:type="spellStart"/>
      <w:r w:rsidRPr="001F5876">
        <w:rPr>
          <w:rFonts w:ascii="Helvetica" w:hAnsi="Helvetica" w:cs="Helvetica"/>
          <w:i/>
          <w:iCs/>
          <w:color w:val="1A1A1A"/>
          <w:sz w:val="22"/>
          <w:szCs w:val="22"/>
        </w:rPr>
        <w:t>Garum</w:t>
      </w:r>
      <w:proofErr w:type="spellEnd"/>
      <w:r w:rsidRPr="001F5876">
        <w:rPr>
          <w:rFonts w:ascii="Helvetica" w:hAnsi="Helvetica" w:cs="Helvetica"/>
          <w:i/>
          <w:iCs/>
          <w:color w:val="1A1A1A"/>
          <w:sz w:val="22"/>
          <w:szCs w:val="22"/>
        </w:rPr>
        <w:t> una specie di liquido ricercatissimo</w:t>
      </w:r>
      <w:proofErr w:type="gramEnd"/>
      <w:r w:rsidRPr="001F5876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. </w:t>
      </w:r>
      <w:proofErr w:type="gramStart"/>
      <w:r w:rsidRPr="001F5876">
        <w:rPr>
          <w:rFonts w:ascii="Helvetica" w:hAnsi="Helvetica" w:cs="Helvetica"/>
          <w:i/>
          <w:iCs/>
          <w:color w:val="1A1A1A"/>
          <w:sz w:val="22"/>
          <w:szCs w:val="22"/>
        </w:rPr>
        <w:t>Lo si</w:t>
      </w:r>
      <w:proofErr w:type="gramEnd"/>
      <w:r w:rsidRPr="001F5876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 prepara con gli intestini ed altre parti di pesci che altrimenti si scarterebbero; si fanno macerare nel sale, in modo che altro non sia che il risultato della putrefazione di questi ingredienti.”</w:t>
      </w:r>
    </w:p>
    <w:p w14:paraId="2F3744B2" w14:textId="77777777" w:rsidR="009A124F" w:rsidRDefault="009A124F" w:rsidP="009A124F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b/>
          <w:bCs/>
          <w:color w:val="1A1A1A"/>
          <w:sz w:val="22"/>
          <w:szCs w:val="22"/>
        </w:rPr>
      </w:pPr>
    </w:p>
    <w:p w14:paraId="4A58C96A" w14:textId="77777777" w:rsidR="001F5876" w:rsidRPr="001F5876" w:rsidRDefault="001F5876" w:rsidP="001F5876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2"/>
          <w:szCs w:val="22"/>
        </w:rPr>
      </w:pPr>
      <w:proofErr w:type="spellStart"/>
      <w:r w:rsidRPr="001F5876">
        <w:rPr>
          <w:rFonts w:ascii="Helvetica" w:hAnsi="Helvetica" w:cs="Helvetica"/>
          <w:b/>
          <w:bCs/>
          <w:color w:val="1A1A1A"/>
          <w:sz w:val="22"/>
          <w:szCs w:val="22"/>
        </w:rPr>
        <w:t>Garum</w:t>
      </w:r>
      <w:proofErr w:type="spellEnd"/>
      <w:r w:rsidRPr="001F5876">
        <w:rPr>
          <w:rFonts w:ascii="Helvetica" w:hAnsi="Helvetica" w:cs="Helvetica"/>
          <w:color w:val="1A1A1A"/>
          <w:sz w:val="22"/>
          <w:szCs w:val="22"/>
        </w:rPr>
        <w:t xml:space="preserve"> era un'antica salsa, preziosa come un profumo, di cui i Romani andavano molto ghiotti.</w:t>
      </w:r>
    </w:p>
    <w:p w14:paraId="4B33BE80" w14:textId="77777777" w:rsidR="001F5876" w:rsidRPr="001F5876" w:rsidRDefault="001F5876" w:rsidP="001F5876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2"/>
          <w:szCs w:val="22"/>
        </w:rPr>
      </w:pPr>
      <w:r w:rsidRPr="001F5876">
        <w:rPr>
          <w:rFonts w:ascii="Helvetica" w:hAnsi="Helvetica" w:cs="Helvetica"/>
          <w:color w:val="1A1A1A"/>
          <w:sz w:val="22"/>
          <w:szCs w:val="22"/>
        </w:rPr>
        <w:t xml:space="preserve">Si utilizzava dappertutto: sul pane, nelle minestre, sugli arrosti e sul pesce e ne </w:t>
      </w:r>
      <w:proofErr w:type="gramStart"/>
      <w:r w:rsidRPr="001F5876">
        <w:rPr>
          <w:rFonts w:ascii="Helvetica" w:hAnsi="Helvetica" w:cs="Helvetica"/>
          <w:color w:val="1A1A1A"/>
          <w:sz w:val="22"/>
          <w:szCs w:val="22"/>
        </w:rPr>
        <w:t>venivano</w:t>
      </w:r>
      <w:proofErr w:type="gramEnd"/>
      <w:r w:rsidRPr="001F5876">
        <w:rPr>
          <w:rFonts w:ascii="Helvetica" w:hAnsi="Helvetica" w:cs="Helvetica"/>
          <w:color w:val="1A1A1A"/>
          <w:sz w:val="22"/>
          <w:szCs w:val="22"/>
        </w:rPr>
        <w:t xml:space="preserve"> decantate anche doti medicali. I popoli conquistati acquisivano questo intruglio con entusiasmo adattandolo al proprio palato a simboleggiare l’incorporazione all'universo romano. </w:t>
      </w:r>
    </w:p>
    <w:p w14:paraId="1B2009EC" w14:textId="77777777" w:rsidR="001F5876" w:rsidRPr="001F5876" w:rsidRDefault="001F5876" w:rsidP="001F5876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2"/>
          <w:szCs w:val="22"/>
        </w:rPr>
      </w:pPr>
      <w:r w:rsidRPr="001F5876">
        <w:rPr>
          <w:rFonts w:ascii="Helvetica" w:hAnsi="Helvetica" w:cs="Helvetica"/>
          <w:color w:val="1A1A1A"/>
          <w:sz w:val="22"/>
          <w:szCs w:val="22"/>
        </w:rPr>
        <w:t xml:space="preserve">Una vera e propria leccornia che era prodotta su scala </w:t>
      </w:r>
      <w:proofErr w:type="gramStart"/>
      <w:r w:rsidRPr="001F5876">
        <w:rPr>
          <w:rFonts w:ascii="Helvetica" w:hAnsi="Helvetica" w:cs="Helvetica"/>
          <w:color w:val="1A1A1A"/>
          <w:sz w:val="22"/>
          <w:szCs w:val="22"/>
        </w:rPr>
        <w:t>industriale ed</w:t>
      </w:r>
      <w:proofErr w:type="gramEnd"/>
      <w:r w:rsidRPr="001F5876">
        <w:rPr>
          <w:rFonts w:ascii="Helvetica" w:hAnsi="Helvetica" w:cs="Helvetica"/>
          <w:color w:val="1A1A1A"/>
          <w:sz w:val="22"/>
          <w:szCs w:val="22"/>
        </w:rPr>
        <w:t xml:space="preserve"> era amata con una passione che aveva del mostruoso, più l'Impero Romano diventava potente, più aumentava la mania per questa salsa, di fatto anche molto costosa e considerata la "vera salsa imperiale".</w:t>
      </w:r>
    </w:p>
    <w:p w14:paraId="372958E9" w14:textId="56212FDE" w:rsidR="001F5876" w:rsidRPr="001F5876" w:rsidRDefault="001F5876" w:rsidP="001F5876">
      <w:pPr>
        <w:pStyle w:val="NormalWeb"/>
        <w:spacing w:after="0" w:line="300" w:lineRule="atLeast"/>
        <w:rPr>
          <w:rFonts w:ascii="Helvetica" w:hAnsi="Helvetica" w:cs="Helvetica"/>
          <w:color w:val="1A1A1A"/>
          <w:sz w:val="22"/>
          <w:szCs w:val="22"/>
        </w:rPr>
      </w:pPr>
      <w:r w:rsidRPr="001F5876">
        <w:rPr>
          <w:rFonts w:ascii="Helvetica" w:hAnsi="Helvetica" w:cs="Helvetica"/>
          <w:color w:val="1A1A1A"/>
          <w:sz w:val="22"/>
          <w:szCs w:val="22"/>
        </w:rPr>
        <w:t xml:space="preserve">Oggi, come allora, tutto questo è </w:t>
      </w:r>
      <w:proofErr w:type="spellStart"/>
      <w:r w:rsidRPr="001F5876">
        <w:rPr>
          <w:rFonts w:ascii="Helvetica" w:hAnsi="Helvetica" w:cs="Helvetica"/>
          <w:b/>
          <w:color w:val="1A1A1A"/>
          <w:sz w:val="22"/>
          <w:szCs w:val="22"/>
        </w:rPr>
        <w:t>Garum</w:t>
      </w:r>
      <w:proofErr w:type="spellEnd"/>
      <w:r w:rsidRPr="001F5876">
        <w:rPr>
          <w:rFonts w:ascii="Helvetica" w:hAnsi="Helvetica" w:cs="Helvetica"/>
          <w:color w:val="1A1A1A"/>
          <w:sz w:val="22"/>
          <w:szCs w:val="22"/>
        </w:rPr>
        <w:t xml:space="preserve">: </w:t>
      </w:r>
      <w:proofErr w:type="gramStart"/>
      <w:r w:rsidRPr="001F5876">
        <w:rPr>
          <w:rFonts w:ascii="Helvetica" w:hAnsi="Helvetica" w:cs="Helvetica"/>
          <w:color w:val="1A1A1A"/>
          <w:sz w:val="22"/>
          <w:szCs w:val="22"/>
        </w:rPr>
        <w:t>42</w:t>
      </w:r>
      <w:proofErr w:type="gramEnd"/>
      <w:r w:rsidRPr="001F5876">
        <w:rPr>
          <w:rFonts w:ascii="Helvetica" w:hAnsi="Helvetica" w:cs="Helvetica"/>
          <w:color w:val="1A1A1A"/>
          <w:sz w:val="22"/>
          <w:szCs w:val="22"/>
        </w:rPr>
        <w:t xml:space="preserve"> elementi, tra tentacoli, pesci, seppie, calamari e </w:t>
      </w:r>
      <w:proofErr w:type="gramStart"/>
      <w:r w:rsidRPr="001F5876">
        <w:rPr>
          <w:rFonts w:ascii="Helvetica" w:hAnsi="Helvetica" w:cs="Helvetica"/>
          <w:color w:val="1A1A1A"/>
          <w:sz w:val="22"/>
          <w:szCs w:val="22"/>
        </w:rPr>
        <w:t>clupeiformi</w:t>
      </w:r>
      <w:proofErr w:type="gramEnd"/>
      <w:r w:rsidRPr="001F5876">
        <w:rPr>
          <w:rFonts w:ascii="Helvetica" w:hAnsi="Helvetica" w:cs="Helvetica"/>
          <w:color w:val="1A1A1A"/>
          <w:sz w:val="22"/>
          <w:szCs w:val="22"/>
        </w:rPr>
        <w:t xml:space="preserve">, realizzati in legno grezzo e uncinetto, un’installazione che </w:t>
      </w:r>
      <w:r w:rsidR="00272FD5">
        <w:rPr>
          <w:rFonts w:ascii="Helvetica" w:hAnsi="Helvetica" w:cs="Helvetica"/>
          <w:color w:val="1A1A1A"/>
          <w:sz w:val="22"/>
          <w:szCs w:val="22"/>
        </w:rPr>
        <w:t>riproduc</w:t>
      </w:r>
      <w:r>
        <w:rPr>
          <w:rFonts w:ascii="Helvetica" w:hAnsi="Helvetica" w:cs="Helvetica"/>
          <w:color w:val="1A1A1A"/>
          <w:sz w:val="22"/>
          <w:szCs w:val="22"/>
        </w:rPr>
        <w:t xml:space="preserve">e </w:t>
      </w:r>
      <w:r w:rsidRPr="001F5876">
        <w:rPr>
          <w:rFonts w:ascii="Helvetica" w:hAnsi="Helvetica" w:cs="Helvetica"/>
          <w:color w:val="1A1A1A"/>
          <w:sz w:val="22"/>
          <w:szCs w:val="22"/>
        </w:rPr>
        <w:t>un antico mercato ittico, dall’atmosfera surreale.</w:t>
      </w:r>
    </w:p>
    <w:p w14:paraId="4844A2A2" w14:textId="77777777" w:rsidR="001F5876" w:rsidRPr="007E0BAE" w:rsidRDefault="001F5876" w:rsidP="001F5876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0"/>
          <w:szCs w:val="20"/>
        </w:rPr>
      </w:pPr>
      <w:r w:rsidRPr="007E0BAE">
        <w:rPr>
          <w:rFonts w:ascii="Helvetica" w:hAnsi="Helvetica" w:cs="Helvetica"/>
          <w:b/>
          <w:bCs/>
          <w:color w:val="1A1A1A"/>
          <w:sz w:val="20"/>
          <w:szCs w:val="20"/>
        </w:rPr>
        <w:t>Johnny Hermann</w:t>
      </w:r>
      <w:r w:rsidRPr="007E0BAE">
        <w:rPr>
          <w:rFonts w:ascii="Helvetica" w:hAnsi="Helvetica" w:cs="Helvetica"/>
          <w:color w:val="1A1A1A"/>
          <w:sz w:val="20"/>
          <w:szCs w:val="20"/>
        </w:rPr>
        <w:t xml:space="preserve">, </w:t>
      </w:r>
      <w:proofErr w:type="gramStart"/>
      <w:r w:rsidRPr="007E0BAE">
        <w:rPr>
          <w:rFonts w:ascii="Helvetica" w:hAnsi="Helvetica" w:cs="Helvetica"/>
          <w:color w:val="1A1A1A"/>
          <w:sz w:val="20"/>
          <w:szCs w:val="20"/>
        </w:rPr>
        <w:t>designer</w:t>
      </w:r>
      <w:proofErr w:type="gramEnd"/>
      <w:r w:rsidRPr="007E0BAE">
        <w:rPr>
          <w:rFonts w:ascii="Helvetica" w:hAnsi="Helvetica" w:cs="Helvetica"/>
          <w:color w:val="1A1A1A"/>
          <w:sz w:val="20"/>
          <w:szCs w:val="20"/>
        </w:rPr>
        <w:t>/</w:t>
      </w:r>
      <w:proofErr w:type="spellStart"/>
      <w:r w:rsidRPr="007E0BAE">
        <w:rPr>
          <w:rFonts w:ascii="Helvetica" w:hAnsi="Helvetica" w:cs="Helvetica"/>
          <w:color w:val="1A1A1A"/>
          <w:sz w:val="20"/>
          <w:szCs w:val="20"/>
        </w:rPr>
        <w:t>craftsman</w:t>
      </w:r>
      <w:proofErr w:type="spellEnd"/>
      <w:r w:rsidRPr="007E0BAE">
        <w:rPr>
          <w:rFonts w:ascii="Helvetica" w:hAnsi="Helvetica" w:cs="Helvetica"/>
          <w:color w:val="1A1A1A"/>
          <w:sz w:val="20"/>
          <w:szCs w:val="20"/>
        </w:rPr>
        <w:t>, vive a Milano.</w:t>
      </w:r>
    </w:p>
    <w:p w14:paraId="0C1FFF57" w14:textId="77777777" w:rsidR="001F5876" w:rsidRPr="007E0BAE" w:rsidRDefault="001F5876" w:rsidP="001F5876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0"/>
          <w:szCs w:val="20"/>
        </w:rPr>
      </w:pPr>
      <w:r w:rsidRPr="007E0BAE">
        <w:rPr>
          <w:rFonts w:ascii="Helvetica" w:hAnsi="Helvetica" w:cs="Helvetica"/>
          <w:color w:val="1A1A1A"/>
          <w:sz w:val="20"/>
          <w:szCs w:val="20"/>
        </w:rPr>
        <w:t>Attraverso un attento studio dei materiali e la naturale usura dei legni, si dedica</w:t>
      </w:r>
      <w:proofErr w:type="gramStart"/>
      <w:r w:rsidRPr="007E0BAE">
        <w:rPr>
          <w:rFonts w:ascii="Helvetica" w:hAnsi="Helvetica" w:cs="Helvetica"/>
          <w:color w:val="1A1A1A"/>
          <w:sz w:val="20"/>
          <w:szCs w:val="20"/>
        </w:rPr>
        <w:t xml:space="preserve">  </w:t>
      </w:r>
      <w:proofErr w:type="gramEnd"/>
      <w:r w:rsidRPr="007E0BAE">
        <w:rPr>
          <w:rFonts w:ascii="Helvetica" w:hAnsi="Helvetica" w:cs="Helvetica"/>
          <w:color w:val="1A1A1A"/>
          <w:sz w:val="20"/>
          <w:szCs w:val="20"/>
        </w:rPr>
        <w:t xml:space="preserve">alla realizzazione di oggetti d'arte, accessori  e complementi d'arredo, prevalentemente pezzi unici,  ed a soluzioni decorative </w:t>
      </w:r>
      <w:proofErr w:type="spellStart"/>
      <w:r w:rsidRPr="007E0BAE">
        <w:rPr>
          <w:rFonts w:ascii="Helvetica" w:hAnsi="Helvetica" w:cs="Helvetica"/>
          <w:color w:val="1A1A1A"/>
          <w:sz w:val="20"/>
          <w:szCs w:val="20"/>
        </w:rPr>
        <w:t>d</w:t>
      </w:r>
      <w:r w:rsidRPr="007E0BAE">
        <w:rPr>
          <w:rFonts w:ascii="Helvetica" w:hAnsi="Helvetica" w:cs="Arial"/>
          <w:color w:val="1A1A1A"/>
          <w:sz w:val="20"/>
          <w:szCs w:val="20"/>
        </w:rPr>
        <w:t>ʼ</w:t>
      </w:r>
      <w:r w:rsidRPr="007E0BAE">
        <w:rPr>
          <w:rFonts w:ascii="Helvetica" w:hAnsi="Helvetica" w:cs="Helvetica"/>
          <w:color w:val="1A1A1A"/>
          <w:sz w:val="20"/>
          <w:szCs w:val="20"/>
        </w:rPr>
        <w:t>interni</w:t>
      </w:r>
      <w:proofErr w:type="spellEnd"/>
      <w:r w:rsidRPr="007E0BAE">
        <w:rPr>
          <w:rFonts w:ascii="Helvetica" w:hAnsi="Helvetica" w:cs="Helvetica"/>
          <w:color w:val="1A1A1A"/>
          <w:sz w:val="20"/>
          <w:szCs w:val="20"/>
        </w:rPr>
        <w:t>. </w:t>
      </w:r>
    </w:p>
    <w:p w14:paraId="6B0E666A" w14:textId="77777777" w:rsidR="00122760" w:rsidRDefault="001F5876" w:rsidP="001F5876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0"/>
          <w:szCs w:val="20"/>
        </w:rPr>
      </w:pPr>
      <w:r w:rsidRPr="007E0BAE">
        <w:rPr>
          <w:rFonts w:ascii="Helvetica" w:hAnsi="Helvetica" w:cs="Helvetica"/>
          <w:color w:val="1A1A1A"/>
          <w:sz w:val="20"/>
          <w:szCs w:val="20"/>
        </w:rPr>
        <w:t>Ha partecipato al “</w:t>
      </w:r>
      <w:proofErr w:type="spellStart"/>
      <w:r w:rsidRPr="007E0BAE">
        <w:rPr>
          <w:rFonts w:ascii="Helvetica" w:hAnsi="Helvetica" w:cs="Helvetica"/>
          <w:color w:val="1A1A1A"/>
          <w:sz w:val="20"/>
          <w:szCs w:val="20"/>
        </w:rPr>
        <w:t>Designboom</w:t>
      </w:r>
      <w:proofErr w:type="spellEnd"/>
      <w:r w:rsidRPr="007E0BAE">
        <w:rPr>
          <w:rFonts w:ascii="Helvetica" w:hAnsi="Helvetica" w:cs="Helvetica"/>
          <w:color w:val="1A1A1A"/>
          <w:sz w:val="20"/>
          <w:szCs w:val="20"/>
        </w:rPr>
        <w:t xml:space="preserve"> </w:t>
      </w:r>
      <w:proofErr w:type="spellStart"/>
      <w:r w:rsidRPr="007E0BAE">
        <w:rPr>
          <w:rFonts w:ascii="Helvetica" w:hAnsi="Helvetica" w:cs="Helvetica"/>
          <w:color w:val="1A1A1A"/>
          <w:sz w:val="20"/>
          <w:szCs w:val="20"/>
        </w:rPr>
        <w:t>Mart</w:t>
      </w:r>
      <w:proofErr w:type="spellEnd"/>
      <w:r w:rsidRPr="007E0BAE">
        <w:rPr>
          <w:rFonts w:ascii="Helvetica" w:hAnsi="Helvetica" w:cs="Helvetica"/>
          <w:color w:val="1A1A1A"/>
          <w:sz w:val="20"/>
          <w:szCs w:val="20"/>
        </w:rPr>
        <w:t>  2012” a</w:t>
      </w:r>
      <w:proofErr w:type="gramStart"/>
      <w:r w:rsidRPr="007E0BAE">
        <w:rPr>
          <w:rFonts w:ascii="Helvetica" w:hAnsi="Helvetica" w:cs="Helvetica"/>
          <w:color w:val="1A1A1A"/>
          <w:sz w:val="20"/>
          <w:szCs w:val="20"/>
        </w:rPr>
        <w:t xml:space="preserve">  </w:t>
      </w:r>
      <w:proofErr w:type="gramEnd"/>
      <w:r w:rsidRPr="007E0BAE">
        <w:rPr>
          <w:rFonts w:ascii="Helvetica" w:hAnsi="Helvetica" w:cs="Helvetica"/>
          <w:color w:val="1A1A1A"/>
          <w:sz w:val="20"/>
          <w:szCs w:val="20"/>
        </w:rPr>
        <w:t xml:space="preserve">New York, </w:t>
      </w:r>
      <w:proofErr w:type="spellStart"/>
      <w:r w:rsidRPr="007E0BAE">
        <w:rPr>
          <w:rFonts w:ascii="Helvetica" w:hAnsi="Helvetica" w:cs="Helvetica"/>
          <w:color w:val="1A1A1A"/>
          <w:sz w:val="20"/>
          <w:szCs w:val="20"/>
        </w:rPr>
        <w:t>all</w:t>
      </w:r>
      <w:r w:rsidRPr="007E0BAE">
        <w:rPr>
          <w:rFonts w:ascii="Helvetica" w:hAnsi="Helvetica" w:cs="Arial"/>
          <w:color w:val="1A1A1A"/>
          <w:sz w:val="20"/>
          <w:szCs w:val="20"/>
        </w:rPr>
        <w:t>ʼ</w:t>
      </w:r>
      <w:r w:rsidRPr="007E0BAE">
        <w:rPr>
          <w:rFonts w:ascii="Helvetica" w:hAnsi="Helvetica" w:cs="Helvetica"/>
          <w:color w:val="1A1A1A"/>
          <w:sz w:val="20"/>
          <w:szCs w:val="20"/>
        </w:rPr>
        <w:t>interno</w:t>
      </w:r>
      <w:proofErr w:type="spellEnd"/>
      <w:r w:rsidRPr="007E0BAE">
        <w:rPr>
          <w:rFonts w:ascii="Helvetica" w:hAnsi="Helvetica" w:cs="Helvetica"/>
          <w:color w:val="1A1A1A"/>
          <w:sz w:val="20"/>
          <w:szCs w:val="20"/>
        </w:rPr>
        <w:t xml:space="preserve"> </w:t>
      </w:r>
      <w:proofErr w:type="spellStart"/>
      <w:r w:rsidRPr="007E0BAE">
        <w:rPr>
          <w:rFonts w:ascii="Helvetica" w:hAnsi="Helvetica" w:cs="Helvetica"/>
          <w:color w:val="1A1A1A"/>
          <w:sz w:val="20"/>
          <w:szCs w:val="20"/>
        </w:rPr>
        <w:t>dell</w:t>
      </w:r>
      <w:r w:rsidRPr="007E0BAE">
        <w:rPr>
          <w:rFonts w:ascii="Helvetica" w:hAnsi="Helvetica" w:cs="Arial"/>
          <w:color w:val="1A1A1A"/>
          <w:sz w:val="20"/>
          <w:szCs w:val="20"/>
        </w:rPr>
        <w:t>ʼ</w:t>
      </w:r>
      <w:r w:rsidRPr="007E0BAE">
        <w:rPr>
          <w:rFonts w:ascii="Helvetica" w:hAnsi="Helvetica" w:cs="Helvetica"/>
          <w:color w:val="1A1A1A"/>
          <w:sz w:val="20"/>
          <w:szCs w:val="20"/>
        </w:rPr>
        <w:t>ICFF</w:t>
      </w:r>
      <w:proofErr w:type="spellEnd"/>
      <w:r w:rsidRPr="007E0BAE">
        <w:rPr>
          <w:rFonts w:ascii="Helvetica" w:hAnsi="Helvetica" w:cs="Helvetica"/>
          <w:color w:val="1A1A1A"/>
          <w:sz w:val="20"/>
          <w:szCs w:val="20"/>
        </w:rPr>
        <w:t xml:space="preserve">, selezionato da </w:t>
      </w:r>
      <w:proofErr w:type="spellStart"/>
      <w:r w:rsidRPr="007E0BAE">
        <w:rPr>
          <w:rFonts w:ascii="Helvetica" w:hAnsi="Helvetica" w:cs="Helvetica"/>
          <w:color w:val="1A1A1A"/>
          <w:sz w:val="20"/>
          <w:szCs w:val="20"/>
        </w:rPr>
        <w:t>Designboom</w:t>
      </w:r>
      <w:proofErr w:type="spellEnd"/>
      <w:r w:rsidRPr="007E0BAE">
        <w:rPr>
          <w:rFonts w:ascii="Helvetica" w:hAnsi="Helvetica" w:cs="Helvetica"/>
          <w:color w:val="1A1A1A"/>
          <w:sz w:val="20"/>
          <w:szCs w:val="20"/>
        </w:rPr>
        <w:t xml:space="preserve"> nel ristretto gruppo di 35 designers provenienti da diverse parti del mondo.  </w:t>
      </w:r>
    </w:p>
    <w:p w14:paraId="2B21B412" w14:textId="227BF163" w:rsidR="001F5876" w:rsidRPr="007E0BAE" w:rsidRDefault="001F5876" w:rsidP="001F5876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0"/>
          <w:szCs w:val="20"/>
        </w:rPr>
      </w:pPr>
      <w:r w:rsidRPr="007E0BAE">
        <w:rPr>
          <w:rFonts w:ascii="Helvetica" w:hAnsi="Helvetica" w:cs="Helvetica"/>
          <w:color w:val="1A1A1A"/>
          <w:sz w:val="20"/>
          <w:szCs w:val="20"/>
        </w:rPr>
        <w:t>Le sue opere sono presenti presso la galleria Spring a Brooklyn. </w:t>
      </w:r>
    </w:p>
    <w:p w14:paraId="4705D5A1" w14:textId="77777777" w:rsidR="001F5876" w:rsidRPr="007E0BAE" w:rsidRDefault="001F5876" w:rsidP="001F5876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0"/>
          <w:szCs w:val="20"/>
        </w:rPr>
      </w:pPr>
      <w:proofErr w:type="gramStart"/>
      <w:r w:rsidRPr="007E0BAE">
        <w:rPr>
          <w:rFonts w:ascii="Helvetica" w:hAnsi="Helvetica" w:cs="Helvetica"/>
          <w:color w:val="1A1A1A"/>
          <w:sz w:val="20"/>
          <w:szCs w:val="20"/>
        </w:rPr>
        <w:t>Attualmente</w:t>
      </w:r>
      <w:proofErr w:type="gramEnd"/>
      <w:r w:rsidRPr="007E0BAE">
        <w:rPr>
          <w:rFonts w:ascii="Helvetica" w:hAnsi="Helvetica" w:cs="Helvetica"/>
          <w:color w:val="1A1A1A"/>
          <w:sz w:val="20"/>
          <w:szCs w:val="20"/>
        </w:rPr>
        <w:t xml:space="preserve"> i suoi pezzi “</w:t>
      </w:r>
      <w:proofErr w:type="spellStart"/>
      <w:r w:rsidRPr="007E0BAE">
        <w:rPr>
          <w:rFonts w:ascii="Helvetica" w:hAnsi="Helvetica" w:cs="Helvetica"/>
          <w:color w:val="1A1A1A"/>
          <w:sz w:val="20"/>
          <w:szCs w:val="20"/>
        </w:rPr>
        <w:t>Wooden</w:t>
      </w:r>
      <w:proofErr w:type="spellEnd"/>
      <w:r w:rsidRPr="007E0BAE">
        <w:rPr>
          <w:rFonts w:ascii="Helvetica" w:hAnsi="Helvetica" w:cs="Helvetica"/>
          <w:color w:val="1A1A1A"/>
          <w:sz w:val="20"/>
          <w:szCs w:val="20"/>
        </w:rPr>
        <w:t xml:space="preserve"> </w:t>
      </w:r>
      <w:proofErr w:type="spellStart"/>
      <w:r w:rsidRPr="007E0BAE">
        <w:rPr>
          <w:rFonts w:ascii="Helvetica" w:hAnsi="Helvetica" w:cs="Helvetica"/>
          <w:color w:val="1A1A1A"/>
          <w:sz w:val="20"/>
          <w:szCs w:val="20"/>
        </w:rPr>
        <w:t>Popsicles</w:t>
      </w:r>
      <w:proofErr w:type="spellEnd"/>
      <w:r w:rsidRPr="007E0BAE">
        <w:rPr>
          <w:rFonts w:ascii="Helvetica" w:hAnsi="Helvetica" w:cs="Helvetica"/>
          <w:color w:val="1A1A1A"/>
          <w:sz w:val="20"/>
          <w:szCs w:val="20"/>
        </w:rPr>
        <w:t xml:space="preserve">” sono esposti nella mostra collettiva “ Progetto Cibo. </w:t>
      </w:r>
      <w:proofErr w:type="gramStart"/>
      <w:r w:rsidRPr="007E0BAE">
        <w:rPr>
          <w:rFonts w:ascii="Helvetica" w:hAnsi="Helvetica" w:cs="Helvetica"/>
          <w:color w:val="1A1A1A"/>
          <w:sz w:val="20"/>
          <w:szCs w:val="20"/>
        </w:rPr>
        <w:t xml:space="preserve">La forma del gusto” presso il </w:t>
      </w:r>
      <w:proofErr w:type="spellStart"/>
      <w:r w:rsidRPr="007E0BAE">
        <w:rPr>
          <w:rFonts w:ascii="Helvetica" w:hAnsi="Helvetica" w:cs="Helvetica"/>
          <w:color w:val="1A1A1A"/>
          <w:sz w:val="20"/>
          <w:szCs w:val="20"/>
        </w:rPr>
        <w:t>Mart</w:t>
      </w:r>
      <w:proofErr w:type="spellEnd"/>
      <w:r w:rsidRPr="007E0BAE">
        <w:rPr>
          <w:rFonts w:ascii="Helvetica" w:hAnsi="Helvetica" w:cs="Helvetica"/>
          <w:color w:val="1A1A1A"/>
          <w:sz w:val="20"/>
          <w:szCs w:val="20"/>
        </w:rPr>
        <w:t xml:space="preserve"> di Rovereto fino al 2 giugno 2013</w:t>
      </w:r>
      <w:proofErr w:type="gramEnd"/>
      <w:r w:rsidRPr="007E0BAE">
        <w:rPr>
          <w:rFonts w:ascii="Helvetica" w:hAnsi="Helvetica" w:cs="Helvetica"/>
          <w:color w:val="1A1A1A"/>
          <w:sz w:val="20"/>
          <w:szCs w:val="20"/>
        </w:rPr>
        <w:t>.  </w:t>
      </w:r>
    </w:p>
    <w:p w14:paraId="45E15914" w14:textId="041B19D4" w:rsidR="001F5876" w:rsidRPr="007E0BAE" w:rsidRDefault="00272FD5" w:rsidP="001F5876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0"/>
          <w:szCs w:val="20"/>
        </w:rPr>
      </w:pPr>
      <w:proofErr w:type="gramStart"/>
      <w:r>
        <w:rPr>
          <w:rFonts w:ascii="Helvetica" w:hAnsi="Helvetica" w:cs="Helvetica"/>
          <w:color w:val="1A1A1A"/>
          <w:sz w:val="20"/>
          <w:szCs w:val="20"/>
        </w:rPr>
        <w:t>www.johnnyhermann.</w:t>
      </w:r>
      <w:r w:rsidR="001F5876" w:rsidRPr="007E0BAE">
        <w:rPr>
          <w:rFonts w:ascii="Helvetica" w:hAnsi="Helvetica" w:cs="Helvetica"/>
          <w:color w:val="1A1A1A"/>
          <w:sz w:val="20"/>
          <w:szCs w:val="20"/>
        </w:rPr>
        <w:t>com</w:t>
      </w:r>
      <w:proofErr w:type="gramEnd"/>
      <w:r w:rsidR="007E0BAE">
        <w:rPr>
          <w:rFonts w:ascii="Helvetica" w:hAnsi="Helvetica" w:cs="Helvetica"/>
          <w:color w:val="1A1A1A"/>
          <w:sz w:val="20"/>
          <w:szCs w:val="20"/>
        </w:rPr>
        <w:t xml:space="preserve"> - </w:t>
      </w:r>
      <w:r w:rsidR="001F5876" w:rsidRPr="007E0BAE">
        <w:rPr>
          <w:rFonts w:ascii="Helvetica" w:hAnsi="Helvetica" w:cs="Helvetica"/>
          <w:color w:val="1A1A1A"/>
          <w:sz w:val="20"/>
          <w:szCs w:val="20"/>
        </w:rPr>
        <w:t>info@johnnyhermann.com</w:t>
      </w:r>
    </w:p>
    <w:p w14:paraId="71233B11" w14:textId="77777777" w:rsidR="001F5876" w:rsidRPr="007E0BAE" w:rsidRDefault="001F5876" w:rsidP="001F5876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0"/>
          <w:szCs w:val="20"/>
        </w:rPr>
      </w:pPr>
    </w:p>
    <w:p w14:paraId="6F9DDD1B" w14:textId="77777777" w:rsidR="001F5876" w:rsidRPr="007E0BAE" w:rsidRDefault="001F5876" w:rsidP="001F5876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0"/>
          <w:szCs w:val="20"/>
        </w:rPr>
      </w:pPr>
      <w:r w:rsidRPr="007E0BAE">
        <w:rPr>
          <w:rFonts w:ascii="Helvetica" w:hAnsi="Helvetica" w:cs="Helvetica"/>
          <w:b/>
          <w:bCs/>
          <w:color w:val="1A1A1A"/>
          <w:sz w:val="20"/>
          <w:szCs w:val="20"/>
        </w:rPr>
        <w:t>Chiara Mauri</w:t>
      </w:r>
      <w:r w:rsidRPr="007E0BAE">
        <w:rPr>
          <w:rFonts w:ascii="Helvetica" w:hAnsi="Helvetica" w:cs="Helvetica"/>
          <w:color w:val="1A1A1A"/>
          <w:sz w:val="20"/>
          <w:szCs w:val="20"/>
        </w:rPr>
        <w:t>, scenografa, vive a Milano.</w:t>
      </w:r>
    </w:p>
    <w:p w14:paraId="16383E3C" w14:textId="77777777" w:rsidR="001F5876" w:rsidRPr="007E0BAE" w:rsidRDefault="001F5876" w:rsidP="001F5876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0"/>
          <w:szCs w:val="20"/>
        </w:rPr>
      </w:pPr>
      <w:r w:rsidRPr="007E0BAE">
        <w:rPr>
          <w:rFonts w:ascii="Helvetica" w:hAnsi="Helvetica" w:cs="Helvetica"/>
          <w:color w:val="1A1A1A"/>
          <w:sz w:val="20"/>
          <w:szCs w:val="20"/>
        </w:rPr>
        <w:t xml:space="preserve">Progetta e realizza scenografie, spazi abitativi e ambientazioni attraverso una ricerca che combina materiali, tecniche </w:t>
      </w:r>
      <w:proofErr w:type="gramStart"/>
      <w:r w:rsidRPr="007E0BAE">
        <w:rPr>
          <w:rFonts w:ascii="Helvetica" w:hAnsi="Helvetica" w:cs="Helvetica"/>
          <w:color w:val="1A1A1A"/>
          <w:sz w:val="20"/>
          <w:szCs w:val="20"/>
        </w:rPr>
        <w:t xml:space="preserve">di </w:t>
      </w:r>
      <w:proofErr w:type="gramEnd"/>
      <w:r w:rsidRPr="007E0BAE">
        <w:rPr>
          <w:rFonts w:ascii="Helvetica" w:hAnsi="Helvetica" w:cs="Helvetica"/>
          <w:color w:val="1A1A1A"/>
          <w:sz w:val="20"/>
          <w:szCs w:val="20"/>
        </w:rPr>
        <w:t>il</w:t>
      </w:r>
      <w:r w:rsidR="007E0BAE">
        <w:rPr>
          <w:rFonts w:ascii="Helvetica" w:hAnsi="Helvetica" w:cs="Helvetica"/>
          <w:color w:val="1A1A1A"/>
          <w:sz w:val="20"/>
          <w:szCs w:val="20"/>
        </w:rPr>
        <w:t>luminazione ed effetti sonori. </w:t>
      </w:r>
      <w:r w:rsidRPr="007E0BAE">
        <w:rPr>
          <w:rFonts w:ascii="Helvetica" w:hAnsi="Helvetica" w:cs="Helvetica"/>
          <w:color w:val="1A1A1A"/>
          <w:sz w:val="20"/>
          <w:szCs w:val="20"/>
        </w:rPr>
        <w:t xml:space="preserve">Ha realizzato fondali, sculture ed elementi scenografici per teatri lirici, </w:t>
      </w:r>
      <w:proofErr w:type="gramStart"/>
      <w:r w:rsidRPr="007E0BAE">
        <w:rPr>
          <w:rFonts w:ascii="Helvetica" w:hAnsi="Helvetica" w:cs="Helvetica"/>
          <w:color w:val="1A1A1A"/>
          <w:sz w:val="20"/>
          <w:szCs w:val="20"/>
        </w:rPr>
        <w:t>teatri</w:t>
      </w:r>
      <w:proofErr w:type="gramEnd"/>
      <w:r w:rsidRPr="007E0BAE">
        <w:rPr>
          <w:rFonts w:ascii="Helvetica" w:hAnsi="Helvetica" w:cs="Helvetica"/>
          <w:color w:val="1A1A1A"/>
          <w:sz w:val="20"/>
          <w:szCs w:val="20"/>
        </w:rPr>
        <w:t xml:space="preserve"> di prosa, programmi televisivi, sfilate, mostre, eventi e committenti privati.</w:t>
      </w:r>
    </w:p>
    <w:p w14:paraId="06B84D28" w14:textId="77777777" w:rsidR="001F5876" w:rsidRPr="007E0BAE" w:rsidRDefault="001F5876" w:rsidP="001F5876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sz w:val="20"/>
          <w:szCs w:val="20"/>
        </w:rPr>
      </w:pPr>
      <w:r w:rsidRPr="007E0BAE">
        <w:rPr>
          <w:rFonts w:ascii="Helvetica" w:hAnsi="Helvetica" w:cs="Helvetica"/>
          <w:sz w:val="20"/>
          <w:szCs w:val="20"/>
        </w:rPr>
        <w:t xml:space="preserve">Dal 2011 fa parte di </w:t>
      </w:r>
      <w:proofErr w:type="spellStart"/>
      <w:r w:rsidRPr="007E0BAE">
        <w:rPr>
          <w:rFonts w:ascii="Helvetica" w:hAnsi="Helvetica" w:cs="Helvetica"/>
          <w:sz w:val="20"/>
          <w:szCs w:val="20"/>
        </w:rPr>
        <w:t>Woostudio</w:t>
      </w:r>
      <w:proofErr w:type="spellEnd"/>
      <w:r w:rsidRPr="007E0BAE">
        <w:rPr>
          <w:rFonts w:ascii="Helvetica" w:hAnsi="Helvetica" w:cs="Helvetica"/>
          <w:sz w:val="20"/>
          <w:szCs w:val="20"/>
        </w:rPr>
        <w:t xml:space="preserve">, fondato insieme </w:t>
      </w:r>
      <w:proofErr w:type="gramStart"/>
      <w:r w:rsidRPr="007E0BAE">
        <w:rPr>
          <w:rFonts w:ascii="Helvetica" w:hAnsi="Helvetica" w:cs="Helvetica"/>
          <w:sz w:val="20"/>
          <w:szCs w:val="20"/>
        </w:rPr>
        <w:t>ad</w:t>
      </w:r>
      <w:proofErr w:type="gramEnd"/>
      <w:r w:rsidRPr="007E0BAE">
        <w:rPr>
          <w:rFonts w:ascii="Helvetica" w:hAnsi="Helvetica" w:cs="Helvetica"/>
          <w:sz w:val="20"/>
          <w:szCs w:val="20"/>
        </w:rPr>
        <w:t xml:space="preserve"> un gruppo di scenografe professioniste.</w:t>
      </w:r>
    </w:p>
    <w:p w14:paraId="6774A456" w14:textId="77777777" w:rsidR="001F5876" w:rsidRPr="007E0BAE" w:rsidRDefault="001F5876" w:rsidP="001F5876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sz w:val="20"/>
          <w:szCs w:val="20"/>
        </w:rPr>
      </w:pPr>
      <w:r w:rsidRPr="007E0BAE">
        <w:fldChar w:fldCharType="begin"/>
      </w:r>
      <w:r w:rsidRPr="007E0BAE">
        <w:rPr>
          <w:rFonts w:ascii="Helvetica" w:hAnsi="Helvetica"/>
          <w:sz w:val="20"/>
          <w:szCs w:val="20"/>
        </w:rPr>
        <w:instrText xml:space="preserve"> HYPERLINK "http://www.chiaramauri.com/" \t "_blank" </w:instrText>
      </w:r>
      <w:r w:rsidRPr="007E0BAE">
        <w:fldChar w:fldCharType="separate"/>
      </w:r>
      <w:r w:rsidRPr="007E0BAE">
        <w:rPr>
          <w:rStyle w:val="Hyperlink"/>
          <w:rFonts w:ascii="Helvetica" w:hAnsi="Helvetica" w:cs="Helvetica"/>
          <w:color w:val="auto"/>
          <w:sz w:val="20"/>
          <w:szCs w:val="20"/>
          <w:u w:val="none"/>
        </w:rPr>
        <w:t>www.chiaramauri.com</w:t>
      </w:r>
      <w:r w:rsidR="007E0BAE">
        <w:rPr>
          <w:rStyle w:val="Hyperlink"/>
          <w:rFonts w:ascii="Helvetica" w:hAnsi="Helvetica" w:cs="Helvetica"/>
          <w:color w:val="auto"/>
          <w:sz w:val="20"/>
          <w:szCs w:val="20"/>
          <w:u w:val="none"/>
        </w:rPr>
        <w:t xml:space="preserve"> - </w:t>
      </w:r>
      <w:r w:rsidRPr="007E0BAE">
        <w:rPr>
          <w:rStyle w:val="Hyperlink"/>
          <w:rFonts w:ascii="Helvetica" w:hAnsi="Helvetica" w:cs="Helvetica"/>
          <w:color w:val="auto"/>
          <w:sz w:val="20"/>
          <w:szCs w:val="20"/>
          <w:u w:val="none"/>
        </w:rPr>
        <w:t>maurichiara@gmail.com</w:t>
      </w:r>
      <w:r w:rsidRPr="007E0BAE">
        <w:rPr>
          <w:rStyle w:val="Hyperlink"/>
          <w:rFonts w:ascii="Helvetica" w:hAnsi="Helvetica" w:cs="Helvetica"/>
          <w:color w:val="auto"/>
          <w:sz w:val="20"/>
          <w:szCs w:val="20"/>
          <w:u w:val="none"/>
        </w:rPr>
        <w:fldChar w:fldCharType="end"/>
      </w:r>
    </w:p>
    <w:p w14:paraId="6905FBA4" w14:textId="77777777" w:rsidR="009A124F" w:rsidRDefault="009A124F" w:rsidP="007E0BAE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0"/>
          <w:szCs w:val="20"/>
        </w:rPr>
      </w:pPr>
    </w:p>
    <w:p w14:paraId="22F3BF64" w14:textId="7B46E493" w:rsidR="00122760" w:rsidRDefault="001F5876" w:rsidP="007E0BAE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0"/>
          <w:szCs w:val="20"/>
        </w:rPr>
      </w:pPr>
      <w:r w:rsidRPr="007E0BAE">
        <w:rPr>
          <w:rFonts w:ascii="Helvetica" w:hAnsi="Helvetica" w:cs="Helvetica"/>
          <w:color w:val="1A1A1A"/>
          <w:sz w:val="20"/>
          <w:szCs w:val="20"/>
        </w:rPr>
        <w:t>Design week: 10-14 aprile 2013</w:t>
      </w:r>
      <w:r w:rsidRPr="007E0BAE">
        <w:rPr>
          <w:rFonts w:ascii="Helvetica" w:hAnsi="Helvetica" w:cs="Helvetica"/>
          <w:color w:val="1A1A1A"/>
          <w:sz w:val="20"/>
          <w:szCs w:val="20"/>
        </w:rPr>
        <w:br/>
        <w:t>Location: Via Maroncelli, 7</w:t>
      </w:r>
      <w:proofErr w:type="gramStart"/>
      <w:r w:rsidRPr="007E0BAE">
        <w:rPr>
          <w:rFonts w:ascii="Helvetica" w:hAnsi="Helvetica" w:cs="Helvetica"/>
          <w:color w:val="1A1A1A"/>
          <w:sz w:val="20"/>
          <w:szCs w:val="20"/>
        </w:rPr>
        <w:t> </w:t>
      </w:r>
      <w:r w:rsidR="00122760">
        <w:rPr>
          <w:rFonts w:ascii="Helvetica" w:hAnsi="Helvetica" w:cs="Helvetica"/>
          <w:color w:val="1A1A1A"/>
          <w:sz w:val="20"/>
          <w:szCs w:val="20"/>
        </w:rPr>
        <w:t xml:space="preserve"> </w:t>
      </w:r>
      <w:proofErr w:type="gramEnd"/>
      <w:r w:rsidR="00122760">
        <w:rPr>
          <w:rFonts w:ascii="Helvetica" w:hAnsi="Helvetica" w:cs="Helvetica"/>
          <w:color w:val="1A1A1A"/>
          <w:sz w:val="20"/>
          <w:szCs w:val="20"/>
        </w:rPr>
        <w:t>Milano</w:t>
      </w:r>
      <w:r w:rsidR="00122760">
        <w:rPr>
          <w:rFonts w:ascii="Helvetica" w:hAnsi="Helvetica" w:cs="Helvetica"/>
          <w:color w:val="1A1A1A"/>
          <w:sz w:val="20"/>
          <w:szCs w:val="20"/>
        </w:rPr>
        <w:br/>
        <w:t>Opening: 10 aprile</w:t>
      </w:r>
      <w:r w:rsidRPr="007E0BAE">
        <w:rPr>
          <w:rFonts w:ascii="Helvetica" w:hAnsi="Helvetica" w:cs="Helvetica"/>
          <w:color w:val="1A1A1A"/>
          <w:sz w:val="20"/>
          <w:szCs w:val="20"/>
        </w:rPr>
        <w:t xml:space="preserve"> </w:t>
      </w:r>
      <w:r w:rsidR="00122760">
        <w:rPr>
          <w:rFonts w:ascii="Helvetica" w:hAnsi="Helvetica" w:cs="Helvetica"/>
          <w:color w:val="1A1A1A"/>
          <w:sz w:val="20"/>
          <w:szCs w:val="20"/>
        </w:rPr>
        <w:t>dalle</w:t>
      </w:r>
      <w:r w:rsidRPr="007E0BAE">
        <w:rPr>
          <w:rFonts w:ascii="Helvetica" w:hAnsi="Helvetica" w:cs="Helvetica"/>
          <w:color w:val="1A1A1A"/>
          <w:sz w:val="20"/>
          <w:szCs w:val="20"/>
        </w:rPr>
        <w:t>18</w:t>
      </w:r>
      <w:r w:rsidR="00122760">
        <w:rPr>
          <w:rFonts w:ascii="Helvetica" w:hAnsi="Helvetica" w:cs="Helvetica"/>
          <w:color w:val="1A1A1A"/>
          <w:sz w:val="20"/>
          <w:szCs w:val="20"/>
        </w:rPr>
        <w:t>:</w:t>
      </w:r>
      <w:proofErr w:type="gramStart"/>
      <w:r w:rsidR="00122760">
        <w:rPr>
          <w:rFonts w:ascii="Helvetica" w:hAnsi="Helvetica" w:cs="Helvetica"/>
          <w:color w:val="1A1A1A"/>
          <w:sz w:val="20"/>
          <w:szCs w:val="20"/>
        </w:rPr>
        <w:t>00</w:t>
      </w:r>
      <w:proofErr w:type="gramEnd"/>
      <w:r w:rsidR="00122760">
        <w:rPr>
          <w:rFonts w:ascii="Helvetica" w:hAnsi="Helvetica" w:cs="Helvetica"/>
          <w:color w:val="1A1A1A"/>
          <w:sz w:val="20"/>
          <w:szCs w:val="20"/>
        </w:rPr>
        <w:t xml:space="preserve"> alle 22:00 </w:t>
      </w:r>
    </w:p>
    <w:p w14:paraId="662C4098" w14:textId="7E9EA582" w:rsidR="007E0BAE" w:rsidRDefault="00122760" w:rsidP="007E0BAE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0"/>
          <w:szCs w:val="20"/>
        </w:rPr>
      </w:pPr>
      <w:proofErr w:type="gramStart"/>
      <w:r>
        <w:rPr>
          <w:rFonts w:ascii="Helvetica" w:hAnsi="Helvetica" w:cs="Helvetica"/>
          <w:color w:val="1A1A1A"/>
          <w:sz w:val="20"/>
          <w:szCs w:val="20"/>
        </w:rPr>
        <w:t>Orari di apertura: dal lunedì al venerdì 12:00/15:00 -18:30/23:00 - sabato 18.30/23.00</w:t>
      </w:r>
      <w:proofErr w:type="gramEnd"/>
    </w:p>
    <w:p w14:paraId="05E150A3" w14:textId="77777777" w:rsidR="00122760" w:rsidRDefault="00122760" w:rsidP="007E0BAE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0"/>
          <w:szCs w:val="20"/>
        </w:rPr>
      </w:pPr>
    </w:p>
    <w:p w14:paraId="4AB6E51B" w14:textId="77777777" w:rsidR="007E0BAE" w:rsidRDefault="007E0BAE" w:rsidP="007E0BAE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0"/>
          <w:szCs w:val="20"/>
        </w:rPr>
      </w:pPr>
      <w:r>
        <w:rPr>
          <w:rFonts w:ascii="Helvetica" w:hAnsi="Helvetica" w:cs="Helvetica"/>
          <w:color w:val="1A1A1A"/>
          <w:sz w:val="20"/>
          <w:szCs w:val="20"/>
        </w:rPr>
        <w:t>Press office &amp; Pr</w:t>
      </w:r>
    </w:p>
    <w:p w14:paraId="1EBA84CD" w14:textId="1C7EE6C5" w:rsidR="00272FD5" w:rsidRPr="00781E05" w:rsidRDefault="007E0BAE" w:rsidP="00781E05">
      <w:pPr>
        <w:pStyle w:val="NormalWeb"/>
        <w:spacing w:before="0" w:beforeAutospacing="0" w:after="0" w:afterAutospacing="0" w:line="300" w:lineRule="atLeast"/>
        <w:rPr>
          <w:rFonts w:ascii="Helvetica" w:hAnsi="Helvetica" w:cs="Helvetica"/>
          <w:color w:val="1A1A1A"/>
          <w:sz w:val="20"/>
          <w:szCs w:val="20"/>
        </w:rPr>
      </w:pPr>
      <w:r>
        <w:rPr>
          <w:rFonts w:ascii="Helvetica" w:hAnsi="Helvetica" w:cs="Helvetica"/>
          <w:color w:val="1A1A1A"/>
          <w:sz w:val="20"/>
          <w:szCs w:val="20"/>
        </w:rPr>
        <w:t xml:space="preserve">Marilena Pitino </w:t>
      </w:r>
      <w:r w:rsidR="00272FD5">
        <w:rPr>
          <w:rFonts w:ascii="Helvetica" w:hAnsi="Helvetica" w:cs="Helvetica"/>
          <w:color w:val="1A1A1A"/>
          <w:sz w:val="20"/>
          <w:szCs w:val="20"/>
        </w:rPr>
        <w:t xml:space="preserve">- </w:t>
      </w:r>
      <w:r w:rsidR="00781E05">
        <w:rPr>
          <w:rFonts w:ascii="Helvetica" w:hAnsi="Helvetica" w:cs="Helvetica"/>
          <w:color w:val="1A1A1A"/>
          <w:sz w:val="20"/>
          <w:szCs w:val="20"/>
        </w:rPr>
        <w:t>marilena.pitino@gmail.com</w:t>
      </w:r>
    </w:p>
    <w:sectPr w:rsidR="00272FD5" w:rsidRPr="00781E05" w:rsidSect="00050DC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38ED5" w14:textId="77777777" w:rsidR="00272FD5" w:rsidRDefault="00272FD5" w:rsidP="00D16900">
      <w:pPr>
        <w:spacing w:after="0" w:line="240" w:lineRule="auto"/>
      </w:pPr>
      <w:r>
        <w:separator/>
      </w:r>
    </w:p>
  </w:endnote>
  <w:endnote w:type="continuationSeparator" w:id="0">
    <w:p w14:paraId="79041EAD" w14:textId="77777777" w:rsidR="00272FD5" w:rsidRDefault="00272FD5" w:rsidP="00D1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D1DC8" w14:textId="05FDA2C2" w:rsidR="00272FD5" w:rsidRDefault="00272FD5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775D8B1" wp14:editId="439B5E0C">
          <wp:simplePos x="0" y="0"/>
          <wp:positionH relativeFrom="margin">
            <wp:posOffset>1143000</wp:posOffset>
          </wp:positionH>
          <wp:positionV relativeFrom="margin">
            <wp:posOffset>8804910</wp:posOffset>
          </wp:positionV>
          <wp:extent cx="4229100" cy="737870"/>
          <wp:effectExtent l="0" t="0" r="12700" b="0"/>
          <wp:wrapSquare wrapText="bothSides"/>
          <wp:docPr id="3" name="Immagine 3" descr="C:\Users\Marilena Pitino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lena Pitino\Desktop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108">
      <w:t xml:space="preserve">                             </w:t>
    </w:r>
    <w:r w:rsidR="009836EB">
      <w:t xml:space="preserve">                                                                                                                                                                                            </w:t>
    </w:r>
    <w:r w:rsidR="00A40108">
      <w:t xml:space="preserve">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EAABE" w14:textId="77777777" w:rsidR="00272FD5" w:rsidRDefault="00272FD5" w:rsidP="00D16900">
      <w:pPr>
        <w:spacing w:after="0" w:line="240" w:lineRule="auto"/>
      </w:pPr>
      <w:r>
        <w:separator/>
      </w:r>
    </w:p>
  </w:footnote>
  <w:footnote w:type="continuationSeparator" w:id="0">
    <w:p w14:paraId="2B7C8305" w14:textId="77777777" w:rsidR="00272FD5" w:rsidRDefault="00272FD5" w:rsidP="00D1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4E658" w14:textId="5443C10C" w:rsidR="00272FD5" w:rsidRDefault="003A5C7A">
    <w:pPr>
      <w:pStyle w:val="Header"/>
    </w:pPr>
    <w:r>
      <w:rPr>
        <w:noProof/>
        <w:lang w:val="en-US"/>
      </w:rPr>
      <w:drawing>
        <wp:inline distT="0" distB="0" distL="0" distR="0" wp14:anchorId="45E7573F" wp14:editId="6F76C7D4">
          <wp:extent cx="931122" cy="695154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oncell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010" cy="69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0108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00"/>
    <w:rsid w:val="0001381D"/>
    <w:rsid w:val="00022329"/>
    <w:rsid w:val="00050DCD"/>
    <w:rsid w:val="000831FB"/>
    <w:rsid w:val="000B5B91"/>
    <w:rsid w:val="000D19FF"/>
    <w:rsid w:val="000F7B5A"/>
    <w:rsid w:val="00122760"/>
    <w:rsid w:val="00127650"/>
    <w:rsid w:val="001529CC"/>
    <w:rsid w:val="001550CD"/>
    <w:rsid w:val="00172C46"/>
    <w:rsid w:val="0017790E"/>
    <w:rsid w:val="00181CEA"/>
    <w:rsid w:val="00194E36"/>
    <w:rsid w:val="001A54D4"/>
    <w:rsid w:val="001D1676"/>
    <w:rsid w:val="001D42F5"/>
    <w:rsid w:val="001F1F14"/>
    <w:rsid w:val="001F5876"/>
    <w:rsid w:val="00212373"/>
    <w:rsid w:val="002357B2"/>
    <w:rsid w:val="0026182C"/>
    <w:rsid w:val="00267C1A"/>
    <w:rsid w:val="00272FD5"/>
    <w:rsid w:val="00294A47"/>
    <w:rsid w:val="002B34AE"/>
    <w:rsid w:val="002D3497"/>
    <w:rsid w:val="002D51D0"/>
    <w:rsid w:val="002F368B"/>
    <w:rsid w:val="0031570D"/>
    <w:rsid w:val="00323CA3"/>
    <w:rsid w:val="00343413"/>
    <w:rsid w:val="00343B85"/>
    <w:rsid w:val="0037689A"/>
    <w:rsid w:val="003A5C7A"/>
    <w:rsid w:val="003C24D1"/>
    <w:rsid w:val="003C4525"/>
    <w:rsid w:val="003D2313"/>
    <w:rsid w:val="003D4478"/>
    <w:rsid w:val="003E5F48"/>
    <w:rsid w:val="005300BD"/>
    <w:rsid w:val="005375C9"/>
    <w:rsid w:val="0054362C"/>
    <w:rsid w:val="00565CDD"/>
    <w:rsid w:val="0056716F"/>
    <w:rsid w:val="0057142D"/>
    <w:rsid w:val="00581326"/>
    <w:rsid w:val="005D56BD"/>
    <w:rsid w:val="005E377C"/>
    <w:rsid w:val="00641C4B"/>
    <w:rsid w:val="00653125"/>
    <w:rsid w:val="00681B66"/>
    <w:rsid w:val="006A21DB"/>
    <w:rsid w:val="006A7AD7"/>
    <w:rsid w:val="006D5A88"/>
    <w:rsid w:val="00706A3D"/>
    <w:rsid w:val="00740408"/>
    <w:rsid w:val="0076122F"/>
    <w:rsid w:val="00781E05"/>
    <w:rsid w:val="00793E21"/>
    <w:rsid w:val="007A2BAE"/>
    <w:rsid w:val="007E0BAE"/>
    <w:rsid w:val="00810197"/>
    <w:rsid w:val="00846E06"/>
    <w:rsid w:val="00854F52"/>
    <w:rsid w:val="00861408"/>
    <w:rsid w:val="008622A6"/>
    <w:rsid w:val="008652F2"/>
    <w:rsid w:val="00890C82"/>
    <w:rsid w:val="008C1580"/>
    <w:rsid w:val="008D60BE"/>
    <w:rsid w:val="008D6BC8"/>
    <w:rsid w:val="008E34B7"/>
    <w:rsid w:val="008F5580"/>
    <w:rsid w:val="00913759"/>
    <w:rsid w:val="009268C6"/>
    <w:rsid w:val="00932DF1"/>
    <w:rsid w:val="009445FC"/>
    <w:rsid w:val="00951D0E"/>
    <w:rsid w:val="00952AAC"/>
    <w:rsid w:val="009757CA"/>
    <w:rsid w:val="009836EB"/>
    <w:rsid w:val="00995CF4"/>
    <w:rsid w:val="009A124F"/>
    <w:rsid w:val="009A252B"/>
    <w:rsid w:val="009E0DC8"/>
    <w:rsid w:val="00A07102"/>
    <w:rsid w:val="00A157FE"/>
    <w:rsid w:val="00A16BD6"/>
    <w:rsid w:val="00A252E2"/>
    <w:rsid w:val="00A40108"/>
    <w:rsid w:val="00A549B9"/>
    <w:rsid w:val="00A6049A"/>
    <w:rsid w:val="00A949F3"/>
    <w:rsid w:val="00AB1885"/>
    <w:rsid w:val="00AB3128"/>
    <w:rsid w:val="00AE0F9D"/>
    <w:rsid w:val="00B52E4B"/>
    <w:rsid w:val="00B97288"/>
    <w:rsid w:val="00BA5641"/>
    <w:rsid w:val="00BB75F3"/>
    <w:rsid w:val="00BE458C"/>
    <w:rsid w:val="00C20487"/>
    <w:rsid w:val="00C851BA"/>
    <w:rsid w:val="00C967F1"/>
    <w:rsid w:val="00CD1439"/>
    <w:rsid w:val="00CF5B91"/>
    <w:rsid w:val="00D16900"/>
    <w:rsid w:val="00D2138E"/>
    <w:rsid w:val="00DB58F7"/>
    <w:rsid w:val="00DD1DC1"/>
    <w:rsid w:val="00DD7CF0"/>
    <w:rsid w:val="00E05DB2"/>
    <w:rsid w:val="00E05EC3"/>
    <w:rsid w:val="00E26E49"/>
    <w:rsid w:val="00E36EF2"/>
    <w:rsid w:val="00EE1598"/>
    <w:rsid w:val="00EF09D0"/>
    <w:rsid w:val="00EF0DAA"/>
    <w:rsid w:val="00EF1983"/>
    <w:rsid w:val="00F0132C"/>
    <w:rsid w:val="00F02768"/>
    <w:rsid w:val="00F0525E"/>
    <w:rsid w:val="00F17FE0"/>
    <w:rsid w:val="00F332E3"/>
    <w:rsid w:val="00FD0811"/>
    <w:rsid w:val="00FE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36C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900"/>
  </w:style>
  <w:style w:type="paragraph" w:styleId="Footer">
    <w:name w:val="footer"/>
    <w:basedOn w:val="Normal"/>
    <w:link w:val="FooterChar"/>
    <w:uiPriority w:val="99"/>
    <w:unhideWhenUsed/>
    <w:rsid w:val="00D16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00"/>
  </w:style>
  <w:style w:type="paragraph" w:styleId="BalloonText">
    <w:name w:val="Balloon Text"/>
    <w:basedOn w:val="Normal"/>
    <w:link w:val="BalloonTextChar"/>
    <w:uiPriority w:val="99"/>
    <w:semiHidden/>
    <w:unhideWhenUsed/>
    <w:rsid w:val="00D1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E45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style-span">
    <w:name w:val="apple-style-span"/>
    <w:basedOn w:val="DefaultParagraphFont"/>
    <w:rsid w:val="00BE458C"/>
  </w:style>
  <w:style w:type="character" w:customStyle="1" w:styleId="apple-converted-space">
    <w:name w:val="apple-converted-space"/>
    <w:basedOn w:val="DefaultParagraphFont"/>
    <w:rsid w:val="00BE458C"/>
  </w:style>
  <w:style w:type="character" w:styleId="Emphasis">
    <w:name w:val="Emphasis"/>
    <w:basedOn w:val="DefaultParagraphFont"/>
    <w:uiPriority w:val="20"/>
    <w:qFormat/>
    <w:rsid w:val="0026182C"/>
    <w:rPr>
      <w:i/>
      <w:iCs/>
    </w:rPr>
  </w:style>
  <w:style w:type="character" w:customStyle="1" w:styleId="ecxapple-style-span">
    <w:name w:val="ecxapple-style-span"/>
    <w:basedOn w:val="DefaultParagraphFont"/>
    <w:rsid w:val="000F7B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900"/>
  </w:style>
  <w:style w:type="paragraph" w:styleId="Footer">
    <w:name w:val="footer"/>
    <w:basedOn w:val="Normal"/>
    <w:link w:val="FooterChar"/>
    <w:uiPriority w:val="99"/>
    <w:unhideWhenUsed/>
    <w:rsid w:val="00D16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00"/>
  </w:style>
  <w:style w:type="paragraph" w:styleId="BalloonText">
    <w:name w:val="Balloon Text"/>
    <w:basedOn w:val="Normal"/>
    <w:link w:val="BalloonTextChar"/>
    <w:uiPriority w:val="99"/>
    <w:semiHidden/>
    <w:unhideWhenUsed/>
    <w:rsid w:val="00D1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E45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style-span">
    <w:name w:val="apple-style-span"/>
    <w:basedOn w:val="DefaultParagraphFont"/>
    <w:rsid w:val="00BE458C"/>
  </w:style>
  <w:style w:type="character" w:customStyle="1" w:styleId="apple-converted-space">
    <w:name w:val="apple-converted-space"/>
    <w:basedOn w:val="DefaultParagraphFont"/>
    <w:rsid w:val="00BE458C"/>
  </w:style>
  <w:style w:type="character" w:styleId="Emphasis">
    <w:name w:val="Emphasis"/>
    <w:basedOn w:val="DefaultParagraphFont"/>
    <w:uiPriority w:val="20"/>
    <w:qFormat/>
    <w:rsid w:val="0026182C"/>
    <w:rPr>
      <w:i/>
      <w:iCs/>
    </w:rPr>
  </w:style>
  <w:style w:type="character" w:customStyle="1" w:styleId="ecxapple-style-span">
    <w:name w:val="ecxapple-style-span"/>
    <w:basedOn w:val="DefaultParagraphFont"/>
    <w:rsid w:val="000F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833E-C950-0544-A965-4397AE15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Pitino</dc:creator>
  <cp:lastModifiedBy>Fiammetta Rizzo</cp:lastModifiedBy>
  <cp:revision>3</cp:revision>
  <cp:lastPrinted>2013-04-05T10:38:00Z</cp:lastPrinted>
  <dcterms:created xsi:type="dcterms:W3CDTF">2013-04-05T10:38:00Z</dcterms:created>
  <dcterms:modified xsi:type="dcterms:W3CDTF">2013-04-05T10:38:00Z</dcterms:modified>
</cp:coreProperties>
</file>