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36C" w:rsidRDefault="001D036C">
      <w:pPr>
        <w:spacing w:line="288" w:lineRule="auto"/>
        <w:ind w:right="150"/>
        <w:jc w:val="both"/>
        <w:rPr>
          <w:rFonts w:ascii="Neuzeit" w:eastAsia="Neuzeit" w:hAnsi="Neuzeit" w:cs="Neuzeit"/>
          <w:b/>
          <w:sz w:val="24"/>
          <w:szCs w:val="24"/>
        </w:rPr>
      </w:pPr>
      <w:bookmarkStart w:id="0" w:name="_GoBack"/>
      <w:bookmarkEnd w:id="0"/>
    </w:p>
    <w:p w:rsidR="001D036C" w:rsidRDefault="00344FDE">
      <w:pPr>
        <w:spacing w:line="288" w:lineRule="auto"/>
        <w:ind w:right="150"/>
        <w:jc w:val="both"/>
        <w:rPr>
          <w:rFonts w:ascii="Neuzeit" w:eastAsia="Neuzeit" w:hAnsi="Neuzeit" w:cs="Neuzeit"/>
          <w:b/>
          <w:sz w:val="24"/>
          <w:szCs w:val="24"/>
        </w:rPr>
      </w:pPr>
      <w:r>
        <w:rPr>
          <w:rFonts w:ascii="Neuzeit" w:eastAsia="Neuzeit" w:hAnsi="Neuzeit" w:cs="Neuzeit"/>
          <w:b/>
          <w:sz w:val="24"/>
          <w:szCs w:val="24"/>
        </w:rPr>
        <w:t>AFFORDABLE ART FAIR</w:t>
      </w:r>
    </w:p>
    <w:p w:rsidR="001D036C" w:rsidRDefault="00344FDE">
      <w:pPr>
        <w:spacing w:line="288" w:lineRule="auto"/>
        <w:ind w:right="150"/>
        <w:jc w:val="both"/>
        <w:rPr>
          <w:rFonts w:ascii="Neuzeit" w:eastAsia="Neuzeit" w:hAnsi="Neuzeit" w:cs="Neuzeit"/>
          <w:b/>
          <w:sz w:val="24"/>
          <w:szCs w:val="24"/>
        </w:rPr>
      </w:pPr>
      <w:r>
        <w:rPr>
          <w:rFonts w:ascii="Neuzeit" w:eastAsia="Neuzeit" w:hAnsi="Neuzeit" w:cs="Neuzeit"/>
          <w:b/>
          <w:sz w:val="24"/>
          <w:szCs w:val="24"/>
        </w:rPr>
        <w:t>26-28 gennaio 2018 -  Superstudio Più, Milano</w:t>
      </w:r>
    </w:p>
    <w:p w:rsidR="001D036C" w:rsidRDefault="00344FDE">
      <w:pPr>
        <w:spacing w:line="288" w:lineRule="auto"/>
        <w:ind w:right="150"/>
        <w:jc w:val="both"/>
        <w:rPr>
          <w:rFonts w:ascii="Neuzeit" w:eastAsia="Neuzeit" w:hAnsi="Neuzeit" w:cs="Neuzeit"/>
          <w:b/>
          <w:sz w:val="24"/>
          <w:szCs w:val="24"/>
        </w:rPr>
      </w:pPr>
      <w:r>
        <w:rPr>
          <w:rFonts w:ascii="Neuzeit" w:eastAsia="Neuzeit" w:hAnsi="Neuzeit" w:cs="Neuzeit"/>
          <w:b/>
          <w:sz w:val="24"/>
          <w:szCs w:val="24"/>
        </w:rPr>
        <w:t>(inaugurazione 25 gennaio su invito o prevendita online)</w:t>
      </w:r>
    </w:p>
    <w:p w:rsidR="001D036C" w:rsidRDefault="001D036C">
      <w:pPr>
        <w:spacing w:line="288" w:lineRule="auto"/>
        <w:ind w:right="150"/>
        <w:jc w:val="both"/>
        <w:rPr>
          <w:b/>
        </w:rPr>
      </w:pPr>
    </w:p>
    <w:p w:rsidR="001D036C" w:rsidRDefault="00344FDE">
      <w:pPr>
        <w:spacing w:line="288" w:lineRule="auto"/>
        <w:ind w:right="150"/>
        <w:jc w:val="right"/>
        <w:rPr>
          <w:i/>
          <w:color w:val="FF00FF"/>
          <w:sz w:val="23"/>
          <w:szCs w:val="23"/>
          <w:highlight w:val="white"/>
        </w:rPr>
      </w:pPr>
      <w:r>
        <w:rPr>
          <w:i/>
          <w:color w:val="FF00FF"/>
          <w:sz w:val="23"/>
          <w:szCs w:val="23"/>
          <w:highlight w:val="white"/>
        </w:rPr>
        <w:t>Si può esistere senza arte, ma senza di essa non si può Vivere.</w:t>
      </w:r>
      <w:r w:rsidR="006F2318">
        <w:rPr>
          <w:i/>
          <w:color w:val="FF00FF"/>
          <w:sz w:val="23"/>
          <w:szCs w:val="23"/>
          <w:highlight w:val="white"/>
        </w:rPr>
        <w:t xml:space="preserve"> (</w:t>
      </w:r>
      <w:r>
        <w:rPr>
          <w:i/>
          <w:color w:val="FF00FF"/>
          <w:sz w:val="23"/>
          <w:szCs w:val="23"/>
          <w:highlight w:val="white"/>
        </w:rPr>
        <w:t>Oscar Wilde)</w:t>
      </w:r>
    </w:p>
    <w:p w:rsidR="001D036C" w:rsidRDefault="001D036C">
      <w:pPr>
        <w:spacing w:line="288" w:lineRule="auto"/>
        <w:ind w:right="150"/>
        <w:jc w:val="both"/>
        <w:rPr>
          <w:b/>
          <w:color w:val="FF00FF"/>
          <w:sz w:val="24"/>
          <w:szCs w:val="24"/>
        </w:rPr>
      </w:pPr>
    </w:p>
    <w:p w:rsidR="001D036C" w:rsidRDefault="00344FDE">
      <w:pPr>
        <w:spacing w:line="288" w:lineRule="auto"/>
        <w:ind w:right="1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L’arte è partecipazione, emozione, passione e ogni giorno ad Affordable Art Fair è possibile scoprire nuove ed inaspettate sfumature del mondo dell’arte contemporanea grazie ad incontri e attività con artisti e professionisti del settore. </w:t>
      </w:r>
    </w:p>
    <w:p w:rsidR="001D036C" w:rsidRDefault="00344FDE">
      <w:pPr>
        <w:spacing w:line="288" w:lineRule="auto"/>
        <w:ind w:right="1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Ecco l’agenda degli appuntamenti:</w:t>
      </w:r>
    </w:p>
    <w:p w:rsidR="001D036C" w:rsidRDefault="001D036C">
      <w:pPr>
        <w:spacing w:line="288" w:lineRule="auto"/>
        <w:ind w:right="150"/>
        <w:jc w:val="both"/>
        <w:rPr>
          <w:b/>
          <w:color w:val="FF00FF"/>
          <w:sz w:val="24"/>
          <w:szCs w:val="24"/>
        </w:rPr>
      </w:pPr>
    </w:p>
    <w:p w:rsidR="001D036C" w:rsidRDefault="00344FDE">
      <w:pPr>
        <w:spacing w:line="288" w:lineRule="auto"/>
        <w:ind w:right="150"/>
        <w:jc w:val="both"/>
        <w:rPr>
          <w:b/>
        </w:rPr>
      </w:pPr>
      <w:r>
        <w:rPr>
          <w:b/>
          <w:color w:val="FF00FF"/>
          <w:sz w:val="24"/>
          <w:szCs w:val="24"/>
        </w:rPr>
        <w:t>Giovedì 25 gennaio</w:t>
      </w:r>
    </w:p>
    <w:p w:rsidR="001D036C" w:rsidRPr="006F2318" w:rsidRDefault="00344FDE">
      <w:pPr>
        <w:spacing w:line="288" w:lineRule="auto"/>
        <w:ind w:right="150"/>
        <w:jc w:val="both"/>
        <w:rPr>
          <w:b/>
          <w:lang w:val="en-GB"/>
        </w:rPr>
      </w:pPr>
      <w:r w:rsidRPr="006F2318">
        <w:rPr>
          <w:b/>
          <w:lang w:val="en-GB"/>
        </w:rPr>
        <w:t xml:space="preserve">Dalle 18 alle 22 </w:t>
      </w:r>
      <w:r w:rsidR="006F2318">
        <w:rPr>
          <w:b/>
          <w:lang w:val="en-GB"/>
        </w:rPr>
        <w:t>-</w:t>
      </w:r>
      <w:r w:rsidRPr="006F2318">
        <w:rPr>
          <w:b/>
          <w:lang w:val="en-GB"/>
        </w:rPr>
        <w:t xml:space="preserve"> Opening Party</w:t>
      </w:r>
    </w:p>
    <w:p w:rsidR="001D036C" w:rsidRDefault="00344FDE">
      <w:pPr>
        <w:spacing w:line="288" w:lineRule="auto"/>
        <w:ind w:right="150"/>
        <w:jc w:val="both"/>
        <w:rPr>
          <w:b/>
        </w:rPr>
      </w:pPr>
      <w:r w:rsidRPr="006F2318">
        <w:rPr>
          <w:b/>
          <w:lang w:val="en-GB"/>
        </w:rPr>
        <w:t xml:space="preserve">Living with Art. </w:t>
      </w:r>
      <w:r>
        <w:rPr>
          <w:b/>
        </w:rPr>
        <w:t>L’arte prende vita ad Affordable Art Fair</w:t>
      </w:r>
    </w:p>
    <w:p w:rsidR="001D036C" w:rsidRDefault="00344F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</w:pPr>
      <w:r>
        <w:t xml:space="preserve">Si alza il sipario sull’ottava edizione di Affordable Art Fair, la fiera che ha rivoluzionato il mondo dell’arte contemporanea. </w:t>
      </w:r>
      <w:r>
        <w:rPr>
          <w:b/>
        </w:rPr>
        <w:t>Giovedì 25 gennaio le porte del Superstudio Più si aprono in anteprima per il party inaugurale</w:t>
      </w:r>
      <w:r>
        <w:t xml:space="preserve">. Durante la serata in programma la performance dell'artista </w:t>
      </w:r>
      <w:r>
        <w:rPr>
          <w:b/>
        </w:rPr>
        <w:t xml:space="preserve">Alan Borguet </w:t>
      </w:r>
      <w:r>
        <w:t>della galleria Carte Scoperte Art Gallery e un live body painting</w:t>
      </w:r>
      <w:r w:rsidR="003218CA">
        <w:t xml:space="preserve"> </w:t>
      </w:r>
      <w:r w:rsidR="003218CA" w:rsidRPr="006F2318">
        <w:t>con Santero 958</w:t>
      </w:r>
      <w:r w:rsidRPr="006F2318">
        <w:t>.</w:t>
      </w:r>
      <w:r>
        <w:t xml:space="preserve"> </w:t>
      </w:r>
      <w:r>
        <w:rPr>
          <w:b/>
        </w:rPr>
        <w:t>Dj set di Haussmann e dj Kramer</w:t>
      </w:r>
      <w:r>
        <w:t xml:space="preserve"> in collaborazione con Elita. Brindisi con Heineken®.</w:t>
      </w:r>
    </w:p>
    <w:p w:rsidR="001D036C" w:rsidRDefault="00344F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</w:pPr>
      <w:r>
        <w:t xml:space="preserve"> </w:t>
      </w:r>
      <w:r>
        <w:fldChar w:fldCharType="begin"/>
      </w:r>
      <w:r>
        <w:instrText xml:space="preserve"> HYPERLINK "http://www.ticketone.it/affordable-art-fair-2018-biglietti.html?affiliate=ITT&amp;doc=artistPages%2Ftickets&amp;fun=artist&amp;action=tickets&amp;erid=2050926&amp;kuid=517902" </w:instrText>
      </w:r>
      <w:r>
        <w:fldChar w:fldCharType="separate"/>
      </w:r>
    </w:p>
    <w:bookmarkStart w:id="1" w:name="_2axljvdwweyd" w:colFirst="0" w:colLast="0"/>
    <w:bookmarkEnd w:id="1"/>
    <w:p w:rsidR="001D036C" w:rsidRDefault="00344FDE">
      <w:pPr>
        <w:pStyle w:val="Titolo4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before="0" w:after="0" w:line="288" w:lineRule="auto"/>
        <w:ind w:right="150"/>
        <w:jc w:val="both"/>
      </w:pPr>
      <w:r>
        <w:fldChar w:fldCharType="end"/>
      </w:r>
      <w:r>
        <w:rPr>
          <w:b/>
          <w:color w:val="FF00FF"/>
        </w:rPr>
        <w:t>Venerdì 26 gennaio</w:t>
      </w:r>
    </w:p>
    <w:p w:rsidR="001D036C" w:rsidRDefault="00344FDE">
      <w:pPr>
        <w:ind w:right="150"/>
        <w:jc w:val="both"/>
      </w:pPr>
      <w:r>
        <w:rPr>
          <w:b/>
        </w:rPr>
        <w:t>Ore 11.30 e 15 - Visit</w:t>
      </w:r>
      <w:r w:rsidR="00EA0996">
        <w:rPr>
          <w:b/>
        </w:rPr>
        <w:t>a</w:t>
      </w:r>
      <w:r>
        <w:rPr>
          <w:b/>
        </w:rPr>
        <w:t xml:space="preserve"> guidat</w:t>
      </w:r>
      <w:r w:rsidR="00EA0996">
        <w:rPr>
          <w:b/>
        </w:rPr>
        <w:t>a</w:t>
      </w:r>
      <w:r>
        <w:rPr>
          <w:b/>
        </w:rPr>
        <w:t xml:space="preserve"> “Sulle tracce della Street Art”</w:t>
      </w:r>
      <w:r>
        <w:t xml:space="preserve"> c</w:t>
      </w:r>
      <w:r w:rsidR="003218CA">
        <w:t>urat</w:t>
      </w:r>
      <w:r w:rsidR="00EA0996">
        <w:t>e</w:t>
      </w:r>
      <w:r w:rsidR="003218CA">
        <w:t xml:space="preserve"> da</w:t>
      </w:r>
      <w:r>
        <w:t xml:space="preserve"> Giulia Barigelli, Fair Coordinator</w:t>
      </w:r>
    </w:p>
    <w:p w:rsidR="001D036C" w:rsidRDefault="001D036C">
      <w:pPr>
        <w:ind w:right="150"/>
        <w:jc w:val="both"/>
      </w:pPr>
    </w:p>
    <w:p w:rsidR="001D036C" w:rsidRDefault="00344FDE">
      <w:pPr>
        <w:ind w:right="150"/>
        <w:rPr>
          <w:b/>
        </w:rPr>
      </w:pPr>
      <w:r>
        <w:rPr>
          <w:b/>
        </w:rPr>
        <w:t xml:space="preserve">Ore 15.30 </w:t>
      </w:r>
      <w:r w:rsidR="006F2318">
        <w:rPr>
          <w:b/>
        </w:rPr>
        <w:t xml:space="preserve">- </w:t>
      </w:r>
      <w:r>
        <w:rPr>
          <w:b/>
        </w:rPr>
        <w:t xml:space="preserve">Talk: Lavorare con le immagini </w:t>
      </w:r>
    </w:p>
    <w:p w:rsidR="001D036C" w:rsidRDefault="00344FDE">
      <w:pPr>
        <w:ind w:right="150"/>
      </w:pPr>
      <w:r>
        <w:t>ciclo L’IMMAGINE CONTEMPORANEA</w:t>
      </w:r>
    </w:p>
    <w:p w:rsidR="001D036C" w:rsidRDefault="00344FDE">
      <w:pPr>
        <w:pStyle w:val="Titolo4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before="0" w:after="0" w:line="288" w:lineRule="auto"/>
        <w:ind w:right="150"/>
        <w:jc w:val="both"/>
      </w:pPr>
      <w:bookmarkStart w:id="2" w:name="_dbps5msq54e1" w:colFirst="0" w:colLast="0"/>
      <w:bookmarkEnd w:id="2"/>
      <w:r>
        <w:rPr>
          <w:b/>
          <w:color w:val="000000"/>
          <w:sz w:val="22"/>
          <w:szCs w:val="22"/>
        </w:rPr>
        <w:t xml:space="preserve">L’incontro inaugura il ciclo di talk curato da </w:t>
      </w:r>
      <w:hyperlink r:id="rId6" w:anchor="francesca-marani?___store=english">
        <w:r>
          <w:rPr>
            <w:b/>
            <w:color w:val="000000"/>
            <w:sz w:val="22"/>
            <w:szCs w:val="22"/>
          </w:rPr>
          <w:t>Francesca Marani</w:t>
        </w:r>
      </w:hyperlink>
      <w:r>
        <w:rPr>
          <w:b/>
          <w:color w:val="000000"/>
          <w:sz w:val="22"/>
          <w:szCs w:val="22"/>
        </w:rPr>
        <w:t>: una serie di incontri con curatori, ricercatori e giornalisti che lavorano in ambito fotografico</w:t>
      </w:r>
      <w:r>
        <w:rPr>
          <w:color w:val="000000"/>
          <w:sz w:val="22"/>
          <w:szCs w:val="22"/>
        </w:rPr>
        <w:t xml:space="preserve"> per conoscere le diverse specificità delle professioni e approfondire la complessità del linguaggio fotografico contemporaneo. In un’epoca in cui gli smartphone sono diventati un vero e proprio prolungamento delle nostre mani è più che mai necessario fermarsi per un momento e chiedersi: che uso facciamo delle immagini?</w:t>
      </w:r>
      <w:r>
        <w:t xml:space="preserve"> </w:t>
      </w:r>
      <w:r>
        <w:rPr>
          <w:color w:val="000000"/>
          <w:sz w:val="22"/>
          <w:szCs w:val="22"/>
        </w:rPr>
        <w:t xml:space="preserve">L’appuntamento di venerdì 26 gennaio ha come ospiti </w:t>
      </w:r>
      <w:hyperlink r:id="rId7" w:anchor="ilaria-speri">
        <w:r>
          <w:rPr>
            <w:b/>
            <w:color w:val="000000"/>
            <w:sz w:val="22"/>
            <w:szCs w:val="22"/>
          </w:rPr>
          <w:t>Ilaria Speri</w:t>
        </w:r>
      </w:hyperlink>
      <w:r>
        <w:rPr>
          <w:b/>
          <w:color w:val="000000"/>
          <w:sz w:val="22"/>
          <w:szCs w:val="22"/>
        </w:rPr>
        <w:t xml:space="preserve">, </w:t>
      </w:r>
      <w:hyperlink r:id="rId8" w:anchor="federica-chiocchetti">
        <w:r>
          <w:rPr>
            <w:b/>
            <w:color w:val="000000"/>
            <w:sz w:val="22"/>
            <w:szCs w:val="22"/>
          </w:rPr>
          <w:t>Federica Chiocchetti</w:t>
        </w:r>
      </w:hyperlink>
      <w:r>
        <w:rPr>
          <w:b/>
          <w:color w:val="000000"/>
          <w:sz w:val="22"/>
          <w:szCs w:val="22"/>
        </w:rPr>
        <w:t xml:space="preserve">, </w:t>
      </w:r>
      <w:hyperlink r:id="rId9" w:anchor="zoe-de-luca">
        <w:r>
          <w:rPr>
            <w:b/>
            <w:color w:val="000000"/>
            <w:sz w:val="22"/>
            <w:szCs w:val="22"/>
          </w:rPr>
          <w:t>Zoë de Luca</w:t>
        </w:r>
      </w:hyperlink>
      <w:r>
        <w:rPr>
          <w:b/>
          <w:color w:val="000000"/>
          <w:sz w:val="22"/>
          <w:szCs w:val="22"/>
        </w:rPr>
        <w:t xml:space="preserve"> e </w:t>
      </w:r>
      <w:hyperlink r:id="rId10" w:anchor="francesca-seravalle">
        <w:r>
          <w:rPr>
            <w:b/>
            <w:color w:val="000000"/>
            <w:sz w:val="22"/>
            <w:szCs w:val="22"/>
          </w:rPr>
          <w:t>Francesca Seravalle</w:t>
        </w:r>
      </w:hyperlink>
      <w:r>
        <w:rPr>
          <w:color w:val="000000"/>
          <w:sz w:val="22"/>
          <w:szCs w:val="22"/>
        </w:rPr>
        <w:t xml:space="preserve"> che si confrontano sulle sfide delle loro professioni. </w:t>
      </w:r>
    </w:p>
    <w:p w:rsidR="001D036C" w:rsidRDefault="001D036C">
      <w:pPr>
        <w:ind w:right="150"/>
      </w:pPr>
    </w:p>
    <w:p w:rsidR="001D036C" w:rsidRDefault="001D036C">
      <w:pPr>
        <w:pStyle w:val="Titolo4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before="0" w:after="0" w:line="288" w:lineRule="auto"/>
        <w:ind w:right="150"/>
        <w:jc w:val="both"/>
        <w:rPr>
          <w:b/>
          <w:color w:val="000000"/>
          <w:sz w:val="22"/>
          <w:szCs w:val="22"/>
        </w:rPr>
      </w:pPr>
      <w:bookmarkStart w:id="3" w:name="_pby86o5fd4cr" w:colFirst="0" w:colLast="0"/>
      <w:bookmarkEnd w:id="3"/>
    </w:p>
    <w:p w:rsidR="001D036C" w:rsidRDefault="001D036C">
      <w:pPr>
        <w:pStyle w:val="Titolo4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before="0" w:after="0" w:line="288" w:lineRule="auto"/>
        <w:ind w:right="150"/>
        <w:jc w:val="both"/>
        <w:rPr>
          <w:b/>
          <w:color w:val="000000"/>
          <w:sz w:val="22"/>
          <w:szCs w:val="22"/>
        </w:rPr>
      </w:pPr>
      <w:bookmarkStart w:id="4" w:name="_m6llz3fuqa4q" w:colFirst="0" w:colLast="0"/>
      <w:bookmarkEnd w:id="4"/>
    </w:p>
    <w:p w:rsidR="001D036C" w:rsidRDefault="001D036C">
      <w:pPr>
        <w:pStyle w:val="Titolo4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before="0" w:after="0" w:line="288" w:lineRule="auto"/>
        <w:ind w:right="150"/>
        <w:jc w:val="both"/>
        <w:rPr>
          <w:b/>
          <w:color w:val="000000"/>
          <w:sz w:val="22"/>
          <w:szCs w:val="22"/>
        </w:rPr>
      </w:pPr>
      <w:bookmarkStart w:id="5" w:name="_rp8miyuackfp" w:colFirst="0" w:colLast="0"/>
      <w:bookmarkEnd w:id="5"/>
    </w:p>
    <w:p w:rsidR="001D036C" w:rsidRDefault="001D036C">
      <w:pPr>
        <w:pStyle w:val="Titolo4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before="0" w:after="0" w:line="288" w:lineRule="auto"/>
        <w:ind w:right="150"/>
        <w:jc w:val="both"/>
        <w:rPr>
          <w:b/>
          <w:color w:val="000000"/>
          <w:sz w:val="22"/>
          <w:szCs w:val="22"/>
        </w:rPr>
      </w:pPr>
      <w:bookmarkStart w:id="6" w:name="_8lifacgbq0rz" w:colFirst="0" w:colLast="0"/>
      <w:bookmarkEnd w:id="6"/>
    </w:p>
    <w:p w:rsidR="001D036C" w:rsidRDefault="001D036C">
      <w:pPr>
        <w:pStyle w:val="Titolo4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before="0" w:after="0" w:line="288" w:lineRule="auto"/>
        <w:ind w:right="150"/>
        <w:jc w:val="both"/>
        <w:rPr>
          <w:b/>
          <w:color w:val="000000"/>
          <w:sz w:val="22"/>
          <w:szCs w:val="22"/>
        </w:rPr>
      </w:pPr>
      <w:bookmarkStart w:id="7" w:name="_40zwon6q9894" w:colFirst="0" w:colLast="0"/>
      <w:bookmarkEnd w:id="7"/>
    </w:p>
    <w:p w:rsidR="001D036C" w:rsidRDefault="001D036C">
      <w:pPr>
        <w:pStyle w:val="Titolo4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before="0" w:after="0" w:line="288" w:lineRule="auto"/>
        <w:ind w:right="150"/>
        <w:jc w:val="both"/>
        <w:rPr>
          <w:b/>
          <w:color w:val="000000"/>
          <w:sz w:val="22"/>
          <w:szCs w:val="22"/>
        </w:rPr>
      </w:pPr>
      <w:bookmarkStart w:id="8" w:name="_qonp579muztp" w:colFirst="0" w:colLast="0"/>
      <w:bookmarkEnd w:id="8"/>
    </w:p>
    <w:p w:rsidR="001D036C" w:rsidRDefault="001D036C">
      <w:pPr>
        <w:pStyle w:val="Titolo4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before="0" w:after="0" w:line="288" w:lineRule="auto"/>
        <w:ind w:right="150"/>
        <w:jc w:val="both"/>
        <w:rPr>
          <w:b/>
          <w:color w:val="000000"/>
          <w:sz w:val="22"/>
          <w:szCs w:val="22"/>
        </w:rPr>
      </w:pPr>
      <w:bookmarkStart w:id="9" w:name="_516p1qg4cly1" w:colFirst="0" w:colLast="0"/>
      <w:bookmarkEnd w:id="9"/>
    </w:p>
    <w:p w:rsidR="001D036C" w:rsidRDefault="001D036C">
      <w:pPr>
        <w:pStyle w:val="Titolo4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before="0" w:after="0" w:line="288" w:lineRule="auto"/>
        <w:ind w:right="150"/>
        <w:jc w:val="both"/>
        <w:rPr>
          <w:b/>
          <w:color w:val="000000"/>
          <w:sz w:val="22"/>
          <w:szCs w:val="22"/>
        </w:rPr>
      </w:pPr>
      <w:bookmarkStart w:id="10" w:name="_cfvwd1onw5gn" w:colFirst="0" w:colLast="0"/>
      <w:bookmarkEnd w:id="10"/>
    </w:p>
    <w:p w:rsidR="001D036C" w:rsidRDefault="001D036C">
      <w:pPr>
        <w:pStyle w:val="Titolo4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before="0" w:after="0" w:line="288" w:lineRule="auto"/>
        <w:ind w:right="150"/>
        <w:jc w:val="both"/>
        <w:rPr>
          <w:b/>
          <w:color w:val="000000"/>
          <w:sz w:val="22"/>
          <w:szCs w:val="22"/>
        </w:rPr>
      </w:pPr>
      <w:bookmarkStart w:id="11" w:name="_kj072sir0ayy" w:colFirst="0" w:colLast="0"/>
      <w:bookmarkEnd w:id="11"/>
    </w:p>
    <w:p w:rsidR="001D036C" w:rsidRDefault="001D036C">
      <w:pPr>
        <w:pStyle w:val="Titolo4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before="0" w:after="0" w:line="288" w:lineRule="auto"/>
        <w:ind w:right="150"/>
        <w:jc w:val="both"/>
        <w:rPr>
          <w:b/>
          <w:color w:val="000000"/>
          <w:sz w:val="22"/>
          <w:szCs w:val="22"/>
        </w:rPr>
      </w:pPr>
      <w:bookmarkStart w:id="12" w:name="_snb3vesw7qnb" w:colFirst="0" w:colLast="0"/>
      <w:bookmarkEnd w:id="12"/>
    </w:p>
    <w:p w:rsidR="006F2318" w:rsidRPr="00EA0996" w:rsidRDefault="006F2318">
      <w:pPr>
        <w:pStyle w:val="Titolo4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before="0" w:after="0" w:line="288" w:lineRule="auto"/>
        <w:ind w:right="150"/>
        <w:jc w:val="both"/>
        <w:rPr>
          <w:b/>
          <w:color w:val="000000"/>
          <w:sz w:val="22"/>
          <w:szCs w:val="22"/>
          <w:lang w:val="it-IT"/>
        </w:rPr>
      </w:pPr>
      <w:bookmarkStart w:id="13" w:name="_6oad9nywnjpu" w:colFirst="0" w:colLast="0"/>
      <w:bookmarkEnd w:id="13"/>
    </w:p>
    <w:p w:rsidR="001D036C" w:rsidRPr="006F2318" w:rsidRDefault="00344FDE">
      <w:pPr>
        <w:pStyle w:val="Titolo4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before="0" w:after="0" w:line="288" w:lineRule="auto"/>
        <w:ind w:right="150"/>
        <w:jc w:val="both"/>
        <w:rPr>
          <w:b/>
          <w:color w:val="000000"/>
          <w:sz w:val="22"/>
          <w:szCs w:val="22"/>
          <w:lang w:val="en-GB"/>
        </w:rPr>
      </w:pPr>
      <w:r w:rsidRPr="006F2318">
        <w:rPr>
          <w:b/>
          <w:color w:val="000000"/>
          <w:sz w:val="22"/>
          <w:szCs w:val="22"/>
          <w:lang w:val="en-GB"/>
        </w:rPr>
        <w:t xml:space="preserve">Ore 16.30 </w:t>
      </w:r>
      <w:r w:rsidR="006F2318">
        <w:rPr>
          <w:b/>
          <w:color w:val="000000"/>
          <w:sz w:val="22"/>
          <w:szCs w:val="22"/>
          <w:lang w:val="en-GB"/>
        </w:rPr>
        <w:t xml:space="preserve">- </w:t>
      </w:r>
      <w:r w:rsidRPr="006F2318">
        <w:rPr>
          <w:b/>
          <w:color w:val="000000"/>
          <w:sz w:val="22"/>
          <w:szCs w:val="22"/>
          <w:lang w:val="en-GB"/>
        </w:rPr>
        <w:t xml:space="preserve">Workshop: Ale Puro (Il Melograno Art Gallery </w:t>
      </w:r>
      <w:proofErr w:type="gramStart"/>
      <w:r w:rsidRPr="006F2318">
        <w:rPr>
          <w:b/>
          <w:color w:val="000000"/>
          <w:sz w:val="22"/>
          <w:szCs w:val="22"/>
          <w:lang w:val="en-GB"/>
        </w:rPr>
        <w:t>e</w:t>
      </w:r>
      <w:proofErr w:type="gramEnd"/>
      <w:r w:rsidRPr="006F2318">
        <w:rPr>
          <w:b/>
          <w:color w:val="000000"/>
          <w:sz w:val="22"/>
          <w:szCs w:val="22"/>
          <w:lang w:val="en-GB"/>
        </w:rPr>
        <w:t xml:space="preserve"> The Outartlet Gallery) </w:t>
      </w:r>
    </w:p>
    <w:p w:rsidR="001D036C" w:rsidRDefault="00344FDE">
      <w:pPr>
        <w:ind w:right="150"/>
        <w:jc w:val="both"/>
      </w:pPr>
      <w:r>
        <w:t>Lo street artist Ale Puro inaugura</w:t>
      </w:r>
      <w:r w:rsidR="003218CA">
        <w:t xml:space="preserve"> </w:t>
      </w:r>
      <w:r w:rsidR="003218CA" w:rsidRPr="006F2318">
        <w:t>con “Simply”</w:t>
      </w:r>
      <w:r>
        <w:t xml:space="preserve"> l’appuntamento quotidiano aperto agli adulti e ai bambini dal titolo “</w:t>
      </w:r>
      <w:r>
        <w:rPr>
          <w:b/>
        </w:rPr>
        <w:t>Workshop con l’artista</w:t>
      </w:r>
      <w:r>
        <w:t xml:space="preserve">”. Un laboratorio che consente di lavorare con un artista per vivere un’esperienza unica e irripetibile, scoprendo i segreti dell’arte contemporanea, in questo caso </w:t>
      </w:r>
      <w:proofErr w:type="gramStart"/>
      <w:r>
        <w:t>della</w:t>
      </w:r>
      <w:r w:rsidR="006F2318">
        <w:t xml:space="preserve"> </w:t>
      </w:r>
      <w:r>
        <w:t>street</w:t>
      </w:r>
      <w:proofErr w:type="gramEnd"/>
      <w:r>
        <w:t xml:space="preserve"> art. I partecipanti avranno l’opportunità di creare insieme ad Ale Puro delle simpatiche faccine interattive nell’area Workshop.</w:t>
      </w:r>
    </w:p>
    <w:p w:rsidR="001D036C" w:rsidRDefault="001D036C">
      <w:pPr>
        <w:pStyle w:val="Titolo4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before="0" w:after="0" w:line="288" w:lineRule="auto"/>
        <w:ind w:right="150"/>
        <w:jc w:val="both"/>
        <w:rPr>
          <w:b/>
          <w:color w:val="000000"/>
          <w:sz w:val="22"/>
          <w:szCs w:val="22"/>
        </w:rPr>
      </w:pPr>
      <w:bookmarkStart w:id="14" w:name="_a84vk2yyr5vb" w:colFirst="0" w:colLast="0"/>
      <w:bookmarkEnd w:id="14"/>
    </w:p>
    <w:p w:rsidR="001D036C" w:rsidRDefault="00344FDE">
      <w:pPr>
        <w:pStyle w:val="Titolo4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before="0" w:after="0" w:line="288" w:lineRule="auto"/>
        <w:ind w:right="150"/>
        <w:jc w:val="both"/>
        <w:rPr>
          <w:b/>
          <w:color w:val="000000"/>
          <w:sz w:val="22"/>
          <w:szCs w:val="22"/>
        </w:rPr>
      </w:pPr>
      <w:bookmarkStart w:id="15" w:name="_da83w0z2i67i" w:colFirst="0" w:colLast="0"/>
      <w:bookmarkEnd w:id="15"/>
      <w:r>
        <w:rPr>
          <w:b/>
          <w:color w:val="000000"/>
          <w:sz w:val="22"/>
          <w:szCs w:val="22"/>
        </w:rPr>
        <w:t>Ore 17.30</w:t>
      </w:r>
      <w:r w:rsidR="006F2318">
        <w:rPr>
          <w:b/>
          <w:color w:val="000000"/>
          <w:sz w:val="22"/>
          <w:szCs w:val="22"/>
        </w:rPr>
        <w:t xml:space="preserve"> -</w:t>
      </w:r>
      <w:r>
        <w:rPr>
          <w:b/>
          <w:color w:val="000000"/>
          <w:sz w:val="22"/>
          <w:szCs w:val="22"/>
        </w:rPr>
        <w:t xml:space="preserve"> Talk: Conservare l’arte contemporanea </w:t>
      </w:r>
    </w:p>
    <w:p w:rsidR="001D036C" w:rsidRDefault="00344FDE">
      <w:pPr>
        <w:pStyle w:val="Titolo4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before="0" w:after="0" w:line="288" w:lineRule="auto"/>
        <w:ind w:right="150"/>
        <w:jc w:val="both"/>
        <w:rPr>
          <w:color w:val="000000"/>
          <w:sz w:val="22"/>
          <w:szCs w:val="22"/>
        </w:rPr>
      </w:pPr>
      <w:bookmarkStart w:id="16" w:name="_rcuvrmwdttyk" w:colFirst="0" w:colLast="0"/>
      <w:bookmarkEnd w:id="16"/>
      <w:r>
        <w:rPr>
          <w:color w:val="000000"/>
          <w:sz w:val="22"/>
          <w:szCs w:val="22"/>
        </w:rPr>
        <w:t>ciclo LIVING WITH ART</w:t>
      </w:r>
    </w:p>
    <w:p w:rsidR="001D036C" w:rsidRDefault="00344F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</w:pPr>
      <w:r>
        <w:t>L’appuntamento apre il ciclo di talk a tema LIVING WITH ART. Il colpo di fulmine per l'opera d'arte, e poi? Cosa succede quando si porta a casa un'opera d'arte contemporanea? In questa serie di talk si scopre come prendersi cura di una collezione, dalla manutenzione al restauro, dalle quotazioni al "curating at home".</w:t>
      </w:r>
      <w:r>
        <w:rPr>
          <w:b/>
          <w:color w:val="757575"/>
          <w:sz w:val="24"/>
          <w:szCs w:val="24"/>
        </w:rPr>
        <w:t xml:space="preserve"> </w:t>
      </w:r>
      <w:r>
        <w:t xml:space="preserve">L’ospite di venerdì 26 gennaio è </w:t>
      </w:r>
      <w:hyperlink r:id="rId11" w:anchor="isabella-villafranca-soissons?___store=english">
        <w:r>
          <w:rPr>
            <w:b/>
          </w:rPr>
          <w:t>Isabella Villafranca Soissons</w:t>
        </w:r>
      </w:hyperlink>
      <w:r>
        <w:rPr>
          <w:b/>
        </w:rPr>
        <w:t xml:space="preserve">, Direttrice del Dipartimento di Conservazione e Restauro di </w:t>
      </w:r>
      <w:hyperlink r:id="rId12">
        <w:r>
          <w:rPr>
            <w:b/>
          </w:rPr>
          <w:t>Open Care</w:t>
        </w:r>
      </w:hyperlink>
      <w:r>
        <w:rPr>
          <w:b/>
        </w:rPr>
        <w:t>,</w:t>
      </w:r>
      <w:r>
        <w:t xml:space="preserve"> l’unica società in Italia ad offrire servizi integrati per la conservazione, gestione e valorizzazione di opere e collezioni d’arte.</w:t>
      </w:r>
    </w:p>
    <w:p w:rsidR="001D036C" w:rsidRDefault="001D03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</w:pPr>
    </w:p>
    <w:p w:rsidR="001D036C" w:rsidRDefault="00344FDE">
      <w:pPr>
        <w:pStyle w:val="Titolo6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before="0" w:after="0" w:line="288" w:lineRule="auto"/>
        <w:ind w:right="150"/>
        <w:jc w:val="both"/>
        <w:rPr>
          <w:b/>
          <w:i w:val="0"/>
          <w:color w:val="000000"/>
        </w:rPr>
      </w:pPr>
      <w:bookmarkStart w:id="17" w:name="_19ahjhs4vrwb" w:colFirst="0" w:colLast="0"/>
      <w:bookmarkEnd w:id="17"/>
      <w:r>
        <w:rPr>
          <w:b/>
          <w:i w:val="0"/>
          <w:color w:val="000000"/>
        </w:rPr>
        <w:t>Ore 17.30 - HAPPY HOUR KIDS</w:t>
      </w:r>
    </w:p>
    <w:p w:rsidR="001D036C" w:rsidRDefault="00344F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</w:pPr>
      <w:r>
        <w:t>Ad Affordable Art Fair l’aperitivo non è solo per i grandi ma anche per i più piccoli. Alle 17.30 una visita guidata alla scoperta dell'arte contemporanea insieme a Giulia Barigelli, Fair Coordinator</w:t>
      </w:r>
      <w:r w:rsidR="00EA0996">
        <w:t>,</w:t>
      </w:r>
      <w:r>
        <w:t xml:space="preserve"> anticipa l’happy hour per i bambini con Santero 958 Zero. </w:t>
      </w:r>
    </w:p>
    <w:p w:rsidR="001D036C" w:rsidRDefault="001D03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</w:pPr>
    </w:p>
    <w:p w:rsidR="001D036C" w:rsidRDefault="00344F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  <w:rPr>
          <w:b/>
        </w:rPr>
      </w:pPr>
      <w:r>
        <w:rPr>
          <w:b/>
        </w:rPr>
        <w:t xml:space="preserve">Ore 19 - Special Event in collaborazione con Freeda </w:t>
      </w:r>
    </w:p>
    <w:p w:rsidR="001D036C" w:rsidRDefault="00344F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  <w:rPr>
          <w:b/>
        </w:rPr>
      </w:pPr>
      <w:r>
        <w:t xml:space="preserve">Un talk sulla creatività e sui new media accompagnato dalla presentazione del progetto editoriale Freeda con </w:t>
      </w:r>
      <w:hyperlink r:id="rId13" w:anchor="daria-bernardoni">
        <w:r>
          <w:t>Daria Bernardon (direttore editoriale)</w:t>
        </w:r>
      </w:hyperlink>
      <w:r w:rsidR="006F2318">
        <w:t xml:space="preserve"> e </w:t>
      </w:r>
      <w:r>
        <w:t xml:space="preserve">con l’illustratrice che colora le pagine digitali </w:t>
      </w:r>
      <w:r w:rsidRPr="006F2318">
        <w:t>di Freeda.</w:t>
      </w:r>
      <w:r w:rsidR="003218CA" w:rsidRPr="006F2318">
        <w:t xml:space="preserve"> Ospiti: Girlsinmuseums, l’account </w:t>
      </w:r>
      <w:r w:rsidR="008A0B94" w:rsidRPr="006F2318">
        <w:t>I</w:t>
      </w:r>
      <w:r w:rsidR="003218CA" w:rsidRPr="006F2318">
        <w:t>nstagram più taggato dalle donne dell’arte, Invasioni Digitali</w:t>
      </w:r>
      <w:r w:rsidR="00C3577E" w:rsidRPr="006F2318">
        <w:t>, l’urban game creato per valorizzare i luoghi meno conosciuti tramite i social media</w:t>
      </w:r>
      <w:r w:rsidR="003218CA" w:rsidRPr="006F2318">
        <w:t xml:space="preserve">, </w:t>
      </w:r>
      <w:r w:rsidR="00C3577E" w:rsidRPr="006F2318">
        <w:t>Edoardo e</w:t>
      </w:r>
      <w:r w:rsidR="008A0B94" w:rsidRPr="006F2318">
        <w:t xml:space="preserve"> </w:t>
      </w:r>
      <w:r w:rsidR="003218CA" w:rsidRPr="006F2318">
        <w:t>Wide VR</w:t>
      </w:r>
      <w:r w:rsidR="00C3577E" w:rsidRPr="006F2318">
        <w:t>, progetto di realtà aumentata dedicato al mondo dell’arte e del design</w:t>
      </w:r>
      <w:r w:rsidR="008A0B94" w:rsidRPr="006F2318">
        <w:t xml:space="preserve"> di Edoardo Graziadei e Andrea Zardin.</w:t>
      </w:r>
    </w:p>
    <w:p w:rsidR="001D036C" w:rsidRDefault="001D03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  <w:rPr>
          <w:b/>
        </w:rPr>
      </w:pPr>
    </w:p>
    <w:p w:rsidR="001D036C" w:rsidRDefault="00344F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  <w:rPr>
          <w:b/>
        </w:rPr>
      </w:pPr>
      <w:r>
        <w:rPr>
          <w:b/>
          <w:color w:val="FF00FF"/>
          <w:sz w:val="24"/>
          <w:szCs w:val="24"/>
        </w:rPr>
        <w:t xml:space="preserve">Sabato 27 gennaio </w:t>
      </w:r>
    </w:p>
    <w:p w:rsidR="001D036C" w:rsidRDefault="00344FDE">
      <w:pPr>
        <w:ind w:right="150"/>
        <w:jc w:val="both"/>
      </w:pPr>
      <w:r>
        <w:rPr>
          <w:b/>
        </w:rPr>
        <w:t>Ore 11.30 e 15 - Visit</w:t>
      </w:r>
      <w:r w:rsidR="00EA0996">
        <w:rPr>
          <w:b/>
        </w:rPr>
        <w:t>a</w:t>
      </w:r>
      <w:r>
        <w:rPr>
          <w:b/>
        </w:rPr>
        <w:t xml:space="preserve"> guidat</w:t>
      </w:r>
      <w:r w:rsidR="00EA0996">
        <w:rPr>
          <w:b/>
        </w:rPr>
        <w:t>a</w:t>
      </w:r>
      <w:r>
        <w:rPr>
          <w:b/>
        </w:rPr>
        <w:t xml:space="preserve"> “Il giro del mondo in 85 gallerie” </w:t>
      </w:r>
      <w:r>
        <w:t>c</w:t>
      </w:r>
      <w:r w:rsidR="003218CA">
        <w:t>urat</w:t>
      </w:r>
      <w:r w:rsidR="00EA0996">
        <w:t>a</w:t>
      </w:r>
      <w:r w:rsidR="003218CA">
        <w:t xml:space="preserve"> da</w:t>
      </w:r>
      <w:r>
        <w:t xml:space="preserve"> Laura Gabellotto, Fair Manager</w:t>
      </w:r>
    </w:p>
    <w:p w:rsidR="001D036C" w:rsidRDefault="001D036C">
      <w:pPr>
        <w:ind w:right="150"/>
      </w:pPr>
    </w:p>
    <w:p w:rsidR="001D036C" w:rsidRDefault="00344F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  <w:rPr>
          <w:b/>
        </w:rPr>
      </w:pPr>
      <w:r>
        <w:rPr>
          <w:b/>
        </w:rPr>
        <w:t>Ore 15.30 - Talk: Appunti per una storia della mobile photography</w:t>
      </w:r>
    </w:p>
    <w:p w:rsidR="001D036C" w:rsidRDefault="00344FDE">
      <w:pPr>
        <w:ind w:right="150"/>
      </w:pPr>
      <w:r>
        <w:t>ciclo L’IMMAGINE CONTEMPORANEA</w:t>
      </w:r>
    </w:p>
    <w:p w:rsidR="001D036C" w:rsidRDefault="00D96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</w:pPr>
      <w:hyperlink r:id="rId14" w:anchor="irene-alison">
        <w:r w:rsidR="00344FDE">
          <w:t>Irene Alison</w:t>
        </w:r>
      </w:hyperlink>
      <w:r w:rsidR="00344FDE">
        <w:t xml:space="preserve"> discute dell’utilizzo del cellulare come strumento di ripresa, analizzando il suo potenziale con i limiti e le possibilità di un uso autoriale del mezzo.</w:t>
      </w:r>
    </w:p>
    <w:p w:rsidR="001D036C" w:rsidRDefault="001D03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  <w:rPr>
          <w:b/>
        </w:rPr>
      </w:pPr>
    </w:p>
    <w:p w:rsidR="001D036C" w:rsidRDefault="00344F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  <w:rPr>
          <w:b/>
        </w:rPr>
      </w:pPr>
      <w:r>
        <w:rPr>
          <w:b/>
        </w:rPr>
        <w:t>Ore 16.30 - Workshop con Francesca Lupo (Liberty Gallery)</w:t>
      </w:r>
    </w:p>
    <w:p w:rsidR="001D036C" w:rsidRDefault="00344F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</w:pPr>
      <w:r>
        <w:t>Francesca Lupo guida i partecipanti alla scoperta della tecnica del collage.</w:t>
      </w:r>
    </w:p>
    <w:p w:rsidR="001D036C" w:rsidRDefault="001D03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</w:pPr>
    </w:p>
    <w:p w:rsidR="001D036C" w:rsidRDefault="001D03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  <w:rPr>
          <w:b/>
        </w:rPr>
      </w:pPr>
    </w:p>
    <w:p w:rsidR="001D036C" w:rsidRDefault="001D03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  <w:rPr>
          <w:b/>
        </w:rPr>
      </w:pPr>
    </w:p>
    <w:p w:rsidR="001D036C" w:rsidRDefault="001D03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  <w:rPr>
          <w:b/>
        </w:rPr>
      </w:pPr>
    </w:p>
    <w:p w:rsidR="001D036C" w:rsidRDefault="001D03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  <w:rPr>
          <w:b/>
        </w:rPr>
      </w:pPr>
    </w:p>
    <w:p w:rsidR="001D036C" w:rsidRDefault="00344F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  <w:rPr>
          <w:b/>
        </w:rPr>
      </w:pPr>
      <w:r>
        <w:rPr>
          <w:b/>
        </w:rPr>
        <w:t xml:space="preserve">Ore 17.30 - Talk: Dalla vita domestica alla valorizzazione della collezione </w:t>
      </w:r>
    </w:p>
    <w:p w:rsidR="001D036C" w:rsidRDefault="00344F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</w:pPr>
      <w:r>
        <w:t>Ciclo LIVING WITH ART</w:t>
      </w:r>
    </w:p>
    <w:p w:rsidR="001D036C" w:rsidRDefault="00344F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</w:pPr>
      <w:r>
        <w:t xml:space="preserve">Ospite l’avvocato </w:t>
      </w:r>
      <w:hyperlink r:id="rId15" w:anchor="claudio-palmigiano">
        <w:r>
          <w:t>Claudio Palmigiano</w:t>
        </w:r>
      </w:hyperlink>
      <w:r>
        <w:t xml:space="preserve">, collezionista e Board Member di Acacia – Associazione Amici Arte Contemporanea. Dalla nascita di una collezione alla sua vita domestica, alla valorizzazione della stessa, fino al sostegno dei giovani artisti italiani. </w:t>
      </w:r>
    </w:p>
    <w:p w:rsidR="001D036C" w:rsidRDefault="001D03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</w:pPr>
    </w:p>
    <w:p w:rsidR="001D036C" w:rsidRDefault="00344F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  <w:rPr>
          <w:b/>
        </w:rPr>
      </w:pPr>
      <w:r>
        <w:rPr>
          <w:b/>
        </w:rPr>
        <w:t>Ore 19 - Performance: La Pupazza (Pisacane Arte) e aperitivo con Santero 958</w:t>
      </w:r>
    </w:p>
    <w:p w:rsidR="001D036C" w:rsidRDefault="00344F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  <w:rPr>
          <w:b/>
        </w:rPr>
      </w:pPr>
      <w:r>
        <w:t xml:space="preserve">Appuntamento in compagnia di Eleonora de Giuseppe, in arte La Pupazza. </w:t>
      </w:r>
      <w:proofErr w:type="gramStart"/>
      <w:r>
        <w:t>La street</w:t>
      </w:r>
      <w:proofErr w:type="gramEnd"/>
      <w:r>
        <w:t xml:space="preserve"> artist salentina è nota per il suo stile unico e riconoscibile: un’arte originale, onirica, quasi magica. Le sue opere comunicano la sua esplosiva voglia di vivere.</w:t>
      </w:r>
    </w:p>
    <w:p w:rsidR="001D036C" w:rsidRDefault="001D03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  <w:rPr>
          <w:b/>
        </w:rPr>
      </w:pPr>
    </w:p>
    <w:p w:rsidR="001D036C" w:rsidRDefault="00344F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  <w:rPr>
          <w:b/>
          <w:color w:val="FF00FF"/>
          <w:sz w:val="24"/>
          <w:szCs w:val="24"/>
        </w:rPr>
      </w:pPr>
      <w:r>
        <w:rPr>
          <w:b/>
          <w:color w:val="FF00FF"/>
          <w:sz w:val="24"/>
          <w:szCs w:val="24"/>
        </w:rPr>
        <w:t>Domenica 28 gennaio</w:t>
      </w:r>
    </w:p>
    <w:p w:rsidR="001D036C" w:rsidRDefault="00344F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</w:pPr>
      <w:r>
        <w:rPr>
          <w:b/>
        </w:rPr>
        <w:t>Ore 11.30 e 15.00 - Visit</w:t>
      </w:r>
      <w:r w:rsidR="00EA0996">
        <w:rPr>
          <w:b/>
        </w:rPr>
        <w:t>a</w:t>
      </w:r>
      <w:r>
        <w:rPr>
          <w:b/>
        </w:rPr>
        <w:t xml:space="preserve"> guidat</w:t>
      </w:r>
      <w:r w:rsidR="00EA0996">
        <w:rPr>
          <w:b/>
        </w:rPr>
        <w:t>a</w:t>
      </w:r>
      <w:r>
        <w:rPr>
          <w:b/>
        </w:rPr>
        <w:t xml:space="preserve"> “New entries: Alla scoperta dei nuovi talenti” </w:t>
      </w:r>
      <w:r>
        <w:t>c</w:t>
      </w:r>
      <w:r w:rsidR="003218CA">
        <w:t>urata da</w:t>
      </w:r>
      <w:r>
        <w:t xml:space="preserve"> Manuela Porcu, Fair Director</w:t>
      </w:r>
    </w:p>
    <w:p w:rsidR="001D036C" w:rsidRDefault="001D03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</w:pPr>
    </w:p>
    <w:p w:rsidR="001D036C" w:rsidRPr="006F2318" w:rsidRDefault="00344F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  <w:rPr>
          <w:b/>
        </w:rPr>
      </w:pPr>
      <w:r w:rsidRPr="006F2318">
        <w:rPr>
          <w:b/>
        </w:rPr>
        <w:t>Ore 15.30 - Talk:</w:t>
      </w:r>
      <w:r w:rsidR="006F2318">
        <w:t xml:space="preserve"> </w:t>
      </w:r>
      <w:r w:rsidRPr="006F2318">
        <w:rPr>
          <w:b/>
        </w:rPr>
        <w:t>See the story</w:t>
      </w:r>
    </w:p>
    <w:p w:rsidR="006F2318" w:rsidRDefault="00344FDE" w:rsidP="006F2318">
      <w:pPr>
        <w:ind w:right="150"/>
      </w:pPr>
      <w:r w:rsidRPr="006F2318">
        <w:t>ciclo L’IMMAGINE CONTEMPORANEA</w:t>
      </w:r>
    </w:p>
    <w:p w:rsidR="003218CA" w:rsidRPr="006F2318" w:rsidRDefault="003218CA" w:rsidP="006F2318">
      <w:pPr>
        <w:ind w:right="150"/>
        <w:jc w:val="both"/>
      </w:pPr>
      <w:r w:rsidRPr="006F2318">
        <w:t>La </w:t>
      </w:r>
      <w:r w:rsidR="006F2318">
        <w:t>f</w:t>
      </w:r>
      <w:r w:rsidRPr="006F2318">
        <w:t>otografia continua ancora oggi ad essere una finestra aperta sul mondo, uno strumento fondamentale di scoperta per raccontare e conoscere realtà lontane dalla nostra. Alessia Glaviano, Senior Photo Editor Vogue Italia, intervista Franco Pagetti, fotoreporter italiano tra i più autorevoli a livello internazionale, per ripercorrere assieme quarant'anni di carriera e riflettere sulle potenzialità e i limiti della fotografia di reportage contemporanea.</w:t>
      </w:r>
    </w:p>
    <w:p w:rsidR="001D036C" w:rsidRDefault="001D03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  <w:rPr>
          <w:b/>
        </w:rPr>
      </w:pPr>
    </w:p>
    <w:p w:rsidR="001D036C" w:rsidRPr="006F2318" w:rsidRDefault="00344F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  <w:rPr>
          <w:b/>
          <w:lang w:val="en-GB"/>
        </w:rPr>
      </w:pPr>
      <w:r w:rsidRPr="006F2318">
        <w:rPr>
          <w:b/>
          <w:lang w:val="en-GB"/>
        </w:rPr>
        <w:t xml:space="preserve">Ore 16.30 - Workshop con Michela Gioachin (Expart-Studio&amp;Gallery). </w:t>
      </w:r>
    </w:p>
    <w:p w:rsidR="001D036C" w:rsidRDefault="00344F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</w:pPr>
      <w:r>
        <w:t>I partecipanti possono realizzare insieme all’artista un’opera famosa, in chiave glitch. Durante il laboratorio, che prevede pittura con acrilici su tele predisegnate, Michela Gioachin parlerà della sua poetica e della sua tecnica, mostrando lo speedpainting di una sua opera.</w:t>
      </w:r>
    </w:p>
    <w:p w:rsidR="001D036C" w:rsidRDefault="001D03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  <w:rPr>
          <w:b/>
        </w:rPr>
      </w:pPr>
    </w:p>
    <w:p w:rsidR="001D036C" w:rsidRPr="006F2318" w:rsidRDefault="00344F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  <w:rPr>
          <w:b/>
          <w:lang w:val="en-GB"/>
        </w:rPr>
      </w:pPr>
      <w:r w:rsidRPr="006F2318">
        <w:rPr>
          <w:b/>
          <w:lang w:val="en-GB"/>
        </w:rPr>
        <w:t xml:space="preserve">Ore 17.30 - Talk: Art&amp;Finance Report, presentato da Deloitte </w:t>
      </w:r>
    </w:p>
    <w:p w:rsidR="001D036C" w:rsidRPr="006F2318" w:rsidRDefault="00344F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  <w:rPr>
          <w:lang w:val="en-GB"/>
        </w:rPr>
      </w:pPr>
      <w:r w:rsidRPr="006F2318">
        <w:rPr>
          <w:lang w:val="en-GB"/>
        </w:rPr>
        <w:t>Ciclo LIVING WITH ART</w:t>
      </w:r>
    </w:p>
    <w:p w:rsidR="001D036C" w:rsidRDefault="00344F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</w:pPr>
      <w:r>
        <w:t>Ospite Barbara Tagliaferri, Art &amp; Finance coordinator per l’Italia. Si parla della dimensione finanziaria dell’arte, con la presentazione dell’ultima edizione del Art &amp; Finance Report, che Deloitte ha condotto con ArtTactic. Il report, punto di riferimento del settore, indaga il percepito, i bisogni e le previsioni di collezionisti, operatori di settore (case d’asta, galleristi, art advisor) e wealth manager.</w:t>
      </w:r>
    </w:p>
    <w:p w:rsidR="001D036C" w:rsidRDefault="001D03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  <w:rPr>
          <w:b/>
          <w:highlight w:val="yellow"/>
        </w:rPr>
      </w:pPr>
    </w:p>
    <w:p w:rsidR="001D036C" w:rsidRDefault="001D03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  <w:rPr>
          <w:b/>
          <w:highlight w:val="yellow"/>
        </w:rPr>
      </w:pPr>
    </w:p>
    <w:p w:rsidR="001D036C" w:rsidRDefault="001D03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  <w:rPr>
          <w:b/>
          <w:highlight w:val="yellow"/>
        </w:rPr>
      </w:pPr>
    </w:p>
    <w:p w:rsidR="001D036C" w:rsidRDefault="001D03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  <w:rPr>
          <w:b/>
          <w:highlight w:val="yellow"/>
        </w:rPr>
      </w:pPr>
    </w:p>
    <w:p w:rsidR="001D036C" w:rsidRDefault="001D03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  <w:rPr>
          <w:b/>
          <w:highlight w:val="yellow"/>
        </w:rPr>
      </w:pPr>
    </w:p>
    <w:p w:rsidR="001D036C" w:rsidRDefault="001D03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  <w:rPr>
          <w:b/>
          <w:highlight w:val="yellow"/>
        </w:rPr>
      </w:pPr>
    </w:p>
    <w:p w:rsidR="001D036C" w:rsidRDefault="001D03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  <w:rPr>
          <w:b/>
          <w:highlight w:val="yellow"/>
        </w:rPr>
      </w:pPr>
    </w:p>
    <w:p w:rsidR="001D036C" w:rsidRDefault="001D03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  <w:rPr>
          <w:b/>
          <w:highlight w:val="yellow"/>
        </w:rPr>
      </w:pPr>
    </w:p>
    <w:p w:rsidR="001D036C" w:rsidRDefault="001D03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  <w:rPr>
          <w:b/>
          <w:highlight w:val="yellow"/>
        </w:rPr>
      </w:pPr>
    </w:p>
    <w:p w:rsidR="001D036C" w:rsidRDefault="001D03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  <w:rPr>
          <w:b/>
          <w:highlight w:val="yellow"/>
        </w:rPr>
      </w:pPr>
    </w:p>
    <w:p w:rsidR="001D036C" w:rsidRDefault="00344F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  <w:rPr>
          <w:b/>
        </w:rPr>
      </w:pPr>
      <w:r w:rsidRPr="006F2318">
        <w:rPr>
          <w:b/>
        </w:rPr>
        <w:t>Ore 18.30 -</w:t>
      </w:r>
      <w:r>
        <w:rPr>
          <w:b/>
        </w:rPr>
        <w:t xml:space="preserve"> Performance di Loris Dogana (Pisacane Arte)</w:t>
      </w:r>
    </w:p>
    <w:p w:rsidR="001D036C" w:rsidRDefault="00344F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</w:pPr>
      <w:r>
        <w:t xml:space="preserve">Loris Dogana, disegnatore, attore e tatuatore, coinvolge i visitatori con la Sketching Challange, una performance che indaga il rapporto tra artista e pubblico, dove i partecipanti saranno parte attiva dell’opera che verrà creata durante l’evento. Un gioco cooperativo, una sfida irriverente da lasciare a bocca aperta! </w:t>
      </w:r>
    </w:p>
    <w:p w:rsidR="001D036C" w:rsidRDefault="001D03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</w:pPr>
    </w:p>
    <w:p w:rsidR="001D036C" w:rsidRDefault="00344F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  <w:rPr>
          <w:b/>
          <w:color w:val="FF00FF"/>
          <w:sz w:val="24"/>
          <w:szCs w:val="24"/>
          <w:u w:val="single"/>
        </w:rPr>
      </w:pPr>
      <w:r>
        <w:rPr>
          <w:b/>
          <w:color w:val="FF00FF"/>
          <w:sz w:val="24"/>
          <w:szCs w:val="24"/>
          <w:u w:val="single"/>
        </w:rPr>
        <w:t>Tutti i giorni</w:t>
      </w:r>
    </w:p>
    <w:p w:rsidR="001D036C" w:rsidRDefault="001D03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  <w:rPr>
          <w:b/>
          <w:u w:val="single"/>
        </w:rPr>
      </w:pPr>
    </w:p>
    <w:p w:rsidR="001D036C" w:rsidRDefault="00344F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  <w:rPr>
          <w:b/>
        </w:rPr>
      </w:pPr>
      <w:r>
        <w:rPr>
          <w:b/>
        </w:rPr>
        <w:t>SPAZIO BIMBI</w:t>
      </w:r>
    </w:p>
    <w:p w:rsidR="001D036C" w:rsidRDefault="00344FDE">
      <w:pPr>
        <w:pStyle w:val="Titolo6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before="0" w:after="0" w:line="288" w:lineRule="auto"/>
        <w:ind w:right="150"/>
        <w:jc w:val="both"/>
        <w:rPr>
          <w:b/>
          <w:i w:val="0"/>
          <w:color w:val="000000"/>
        </w:rPr>
      </w:pPr>
      <w:bookmarkStart w:id="18" w:name="_yhpuavauhriw" w:colFirst="0" w:colLast="0"/>
      <w:bookmarkEnd w:id="18"/>
      <w:r>
        <w:rPr>
          <w:b/>
          <w:i w:val="0"/>
          <w:color w:val="000000"/>
        </w:rPr>
        <w:t xml:space="preserve">Aperto tutti i giorni dalle 11 alle 20 </w:t>
      </w:r>
    </w:p>
    <w:p w:rsidR="001D036C" w:rsidRDefault="00344F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</w:pPr>
      <w:r>
        <w:t xml:space="preserve">Ad Affordable Art Fair anche i più piccoli collezionisti sono i benvenuti! I laboratori sono aperti a tutta la famiglia - con le attività organizzate da </w:t>
      </w:r>
      <w:hyperlink r:id="rId16">
        <w:r>
          <w:t>Sul filo dell'arte</w:t>
        </w:r>
      </w:hyperlink>
      <w:r>
        <w:t>, l’associazione guidata da donne appassionate di quella forma di arte di strada chiamata</w:t>
      </w:r>
      <w:r>
        <w:rPr>
          <w:b/>
        </w:rPr>
        <w:t xml:space="preserve"> Urban Knitting</w:t>
      </w:r>
      <w:r>
        <w:t xml:space="preserve">. </w:t>
      </w:r>
      <w:r>
        <w:rPr>
          <w:b/>
        </w:rPr>
        <w:t>Ogni giornata è dedicata ad un artista famoso: Damien Hirst, Keith Haring, Marcel Duchamp</w:t>
      </w:r>
      <w:r>
        <w:t>.</w:t>
      </w:r>
    </w:p>
    <w:p w:rsidR="001D036C" w:rsidRDefault="001D036C">
      <w:pPr>
        <w:pStyle w:val="Titolo4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before="0" w:after="0" w:line="288" w:lineRule="auto"/>
        <w:ind w:right="150"/>
        <w:jc w:val="both"/>
        <w:rPr>
          <w:color w:val="000000"/>
          <w:sz w:val="22"/>
          <w:szCs w:val="22"/>
        </w:rPr>
      </w:pPr>
      <w:bookmarkStart w:id="19" w:name="_lbpah42rh72y" w:colFirst="0" w:colLast="0"/>
      <w:bookmarkEnd w:id="19"/>
    </w:p>
    <w:p w:rsidR="001D036C" w:rsidRPr="006F2318" w:rsidRDefault="00344FDE">
      <w:pPr>
        <w:pStyle w:val="Titolo4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before="0" w:after="0" w:line="288" w:lineRule="auto"/>
        <w:ind w:right="150"/>
        <w:jc w:val="both"/>
        <w:rPr>
          <w:b/>
          <w:color w:val="000000"/>
          <w:sz w:val="22"/>
          <w:szCs w:val="22"/>
          <w:lang w:val="en-GB"/>
        </w:rPr>
      </w:pPr>
      <w:bookmarkStart w:id="20" w:name="_87upzh1aqqyb" w:colFirst="0" w:colLast="0"/>
      <w:bookmarkEnd w:id="20"/>
      <w:r w:rsidRPr="006F2318">
        <w:rPr>
          <w:b/>
          <w:color w:val="000000"/>
          <w:sz w:val="22"/>
          <w:szCs w:val="22"/>
          <w:lang w:val="en-GB"/>
        </w:rPr>
        <w:t>BEAUTY CORNER</w:t>
      </w:r>
    </w:p>
    <w:p w:rsidR="001D036C" w:rsidRPr="006F2318" w:rsidRDefault="00344F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  <w:rPr>
          <w:b/>
          <w:lang w:val="en-GB"/>
        </w:rPr>
      </w:pPr>
      <w:r w:rsidRPr="006F2318">
        <w:rPr>
          <w:b/>
          <w:lang w:val="en-GB"/>
        </w:rPr>
        <w:t>By Decléor e Shu Uemura - Lounge</w:t>
      </w:r>
    </w:p>
    <w:p w:rsidR="001D036C" w:rsidRDefault="00344F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</w:pPr>
      <w:r>
        <w:t>L’angolo della bellezza, nella zona lounge, ospita i professionisti di Decléor e Shu Uemura. I visitatori sono invitati in questo spazio per concedersi una pausa energizzante con gli oli essenziali e gli esclusivi trattamenti di Décleor, e per scoprire l'art on hair con Shu Uemura.</w:t>
      </w:r>
    </w:p>
    <w:p w:rsidR="001D036C" w:rsidRDefault="001D03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</w:pPr>
    </w:p>
    <w:p w:rsidR="001D036C" w:rsidRDefault="00344FDE">
      <w:pPr>
        <w:pStyle w:val="Titolo4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before="0" w:after="0" w:line="288" w:lineRule="auto"/>
        <w:ind w:right="150"/>
        <w:jc w:val="both"/>
        <w:rPr>
          <w:b/>
          <w:color w:val="000000"/>
          <w:sz w:val="22"/>
          <w:szCs w:val="22"/>
        </w:rPr>
      </w:pPr>
      <w:bookmarkStart w:id="21" w:name="_p6w54l4riyq" w:colFirst="0" w:colLast="0"/>
      <w:bookmarkEnd w:id="21"/>
      <w:r>
        <w:rPr>
          <w:b/>
          <w:color w:val="000000"/>
          <w:sz w:val="22"/>
          <w:szCs w:val="22"/>
        </w:rPr>
        <w:t>CBM ITALIA ONLUS</w:t>
      </w:r>
    </w:p>
    <w:p w:rsidR="001D036C" w:rsidRDefault="00344F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FE"/>
        <w:spacing w:line="288" w:lineRule="auto"/>
        <w:ind w:right="150"/>
        <w:jc w:val="both"/>
      </w:pPr>
      <w:r>
        <w:t xml:space="preserve">Per il secondo anno consecutivo </w:t>
      </w:r>
      <w:hyperlink r:id="rId17">
        <w:r>
          <w:t>CBM Italia Onlus</w:t>
        </w:r>
      </w:hyperlink>
      <w:r>
        <w:t xml:space="preserve">, organizzazione umanitaria impegnata nella cura e nella prevenzione della cecità e della disabilità nei paesi del sud del mondo, sarà presente ad Affordable Art Fair. Dopo aver sensibilizzato, lo scorso anno, bambini e famiglie sul tema della cecità attraverso i laboratori sensoriali, quest’anno CBM Italia sarà presente con uno stand dedicato all’arte e alla disabilità. </w:t>
      </w:r>
    </w:p>
    <w:p w:rsidR="001D036C" w:rsidRDefault="001D036C">
      <w:pPr>
        <w:ind w:right="-855"/>
        <w:jc w:val="both"/>
        <w:rPr>
          <w:b/>
        </w:rPr>
      </w:pPr>
    </w:p>
    <w:p w:rsidR="001D036C" w:rsidRDefault="001D036C">
      <w:pPr>
        <w:ind w:right="-855"/>
        <w:jc w:val="both"/>
        <w:rPr>
          <w:rFonts w:ascii="Neuzeit" w:eastAsia="Neuzeit" w:hAnsi="Neuzeit" w:cs="Neuzeit"/>
          <w:b/>
          <w:sz w:val="18"/>
          <w:szCs w:val="18"/>
        </w:rPr>
      </w:pPr>
    </w:p>
    <w:p w:rsidR="001D036C" w:rsidRPr="006F2318" w:rsidRDefault="00344FDE">
      <w:pPr>
        <w:ind w:right="-855"/>
        <w:jc w:val="both"/>
        <w:rPr>
          <w:rFonts w:ascii="Neuzeit" w:eastAsia="Neuzeit" w:hAnsi="Neuzeit" w:cs="Neuzeit"/>
          <w:b/>
          <w:color w:val="FF00FF"/>
          <w:sz w:val="18"/>
          <w:szCs w:val="18"/>
          <w:lang w:val="en-GB"/>
        </w:rPr>
      </w:pPr>
      <w:r w:rsidRPr="006F2318">
        <w:rPr>
          <w:rFonts w:ascii="Neuzeit" w:eastAsia="Neuzeit" w:hAnsi="Neuzeit" w:cs="Neuzeit"/>
          <w:b/>
          <w:sz w:val="18"/>
          <w:szCs w:val="18"/>
          <w:lang w:val="en-GB"/>
        </w:rPr>
        <w:t xml:space="preserve">AFFORDABLE ART FAIR MILANO - 26-28 gennaio 2018 </w:t>
      </w:r>
    </w:p>
    <w:p w:rsidR="001D036C" w:rsidRDefault="00344FDE">
      <w:pPr>
        <w:spacing w:line="240" w:lineRule="auto"/>
        <w:jc w:val="both"/>
        <w:rPr>
          <w:rFonts w:ascii="Neuzeit" w:eastAsia="Neuzeit" w:hAnsi="Neuzeit" w:cs="Neuzeit"/>
          <w:b/>
          <w:sz w:val="18"/>
          <w:szCs w:val="18"/>
        </w:rPr>
      </w:pPr>
      <w:r>
        <w:rPr>
          <w:rFonts w:ascii="Neuzeit" w:eastAsia="Neuzeit" w:hAnsi="Neuzeit" w:cs="Neuzeit"/>
          <w:b/>
          <w:sz w:val="18"/>
          <w:szCs w:val="18"/>
        </w:rPr>
        <w:t>(Opening su invito e prevendita online giovedì 25 gennaio)</w:t>
      </w:r>
    </w:p>
    <w:p w:rsidR="001D036C" w:rsidRDefault="00344FDE">
      <w:pPr>
        <w:spacing w:line="240" w:lineRule="auto"/>
        <w:jc w:val="both"/>
        <w:rPr>
          <w:rFonts w:ascii="Neuzeit" w:eastAsia="Neuzeit" w:hAnsi="Neuzeit" w:cs="Neuzeit"/>
          <w:sz w:val="18"/>
          <w:szCs w:val="18"/>
        </w:rPr>
      </w:pPr>
      <w:r>
        <w:rPr>
          <w:rFonts w:ascii="Neuzeit" w:eastAsia="Neuzeit" w:hAnsi="Neuzeit" w:cs="Neuzeit"/>
          <w:sz w:val="18"/>
          <w:szCs w:val="18"/>
        </w:rPr>
        <w:t>Superstudio Più. Via Tortona 27, Milano</w:t>
      </w:r>
    </w:p>
    <w:bookmarkStart w:id="22" w:name="_gjdgxs" w:colFirst="0" w:colLast="0"/>
    <w:bookmarkEnd w:id="22"/>
    <w:p w:rsidR="001D036C" w:rsidRDefault="00344FDE">
      <w:pPr>
        <w:spacing w:line="240" w:lineRule="auto"/>
        <w:jc w:val="both"/>
        <w:rPr>
          <w:rFonts w:ascii="Neuzeit" w:eastAsia="Neuzeit" w:hAnsi="Neuzeit" w:cs="Neuzeit"/>
          <w:sz w:val="18"/>
          <w:szCs w:val="18"/>
        </w:rPr>
      </w:pPr>
      <w:r>
        <w:fldChar w:fldCharType="begin"/>
      </w:r>
      <w:r>
        <w:instrText xml:space="preserve"> HYPERLINK "http://www.affordableartfair.com" \h </w:instrText>
      </w:r>
      <w:r>
        <w:fldChar w:fldCharType="separate"/>
      </w:r>
      <w:r>
        <w:rPr>
          <w:rFonts w:ascii="Neuzeit" w:eastAsia="Neuzeit" w:hAnsi="Neuzeit" w:cs="Neuzeit"/>
          <w:color w:val="0000FF"/>
          <w:sz w:val="18"/>
          <w:szCs w:val="18"/>
          <w:u w:val="single"/>
        </w:rPr>
        <w:t>www.affordableartfair.com</w:t>
      </w:r>
      <w:r>
        <w:rPr>
          <w:rFonts w:ascii="Neuzeit" w:eastAsia="Neuzeit" w:hAnsi="Neuzeit" w:cs="Neuzeit"/>
          <w:color w:val="0000FF"/>
          <w:sz w:val="18"/>
          <w:szCs w:val="18"/>
          <w:u w:val="single"/>
        </w:rPr>
        <w:fldChar w:fldCharType="end"/>
      </w:r>
      <w:r>
        <w:rPr>
          <w:rFonts w:ascii="Neuzeit" w:eastAsia="Neuzeit" w:hAnsi="Neuzeit" w:cs="Neuzeit"/>
          <w:sz w:val="18"/>
          <w:szCs w:val="18"/>
        </w:rPr>
        <w:t xml:space="preserve"> | </w:t>
      </w:r>
      <w:hyperlink r:id="rId18">
        <w:r>
          <w:rPr>
            <w:rFonts w:ascii="Neuzeit" w:eastAsia="Neuzeit" w:hAnsi="Neuzeit" w:cs="Neuzeit"/>
            <w:color w:val="0000FF"/>
            <w:sz w:val="18"/>
            <w:szCs w:val="18"/>
            <w:u w:val="single"/>
          </w:rPr>
          <w:t>www.facebook.com/AAFMilano</w:t>
        </w:r>
      </w:hyperlink>
    </w:p>
    <w:p w:rsidR="001D036C" w:rsidRDefault="001D036C">
      <w:pPr>
        <w:spacing w:line="240" w:lineRule="auto"/>
        <w:jc w:val="both"/>
        <w:rPr>
          <w:rFonts w:ascii="Neuzeit" w:eastAsia="Neuzeit" w:hAnsi="Neuzeit" w:cs="Neuzeit"/>
          <w:sz w:val="18"/>
          <w:szCs w:val="18"/>
        </w:rPr>
      </w:pPr>
    </w:p>
    <w:p w:rsidR="001D036C" w:rsidRDefault="00344FDE">
      <w:pPr>
        <w:spacing w:line="240" w:lineRule="auto"/>
        <w:jc w:val="both"/>
        <w:rPr>
          <w:rFonts w:ascii="Neuzeit" w:eastAsia="Neuzeit" w:hAnsi="Neuzeit" w:cs="Neuzeit"/>
          <w:b/>
          <w:sz w:val="18"/>
          <w:szCs w:val="18"/>
        </w:rPr>
      </w:pPr>
      <w:r>
        <w:rPr>
          <w:rFonts w:ascii="Neuzeit" w:eastAsia="Neuzeit" w:hAnsi="Neuzeit" w:cs="Neuzeit"/>
          <w:b/>
          <w:sz w:val="18"/>
          <w:szCs w:val="18"/>
        </w:rPr>
        <w:t>UFFICIO STAMPA E PR: MN ITALIA</w:t>
      </w:r>
    </w:p>
    <w:p w:rsidR="001D036C" w:rsidRDefault="00344FDE">
      <w:pPr>
        <w:spacing w:line="240" w:lineRule="auto"/>
        <w:jc w:val="both"/>
        <w:rPr>
          <w:rFonts w:ascii="Neuzeit" w:eastAsia="Neuzeit" w:hAnsi="Neuzeit" w:cs="Neuzeit"/>
          <w:sz w:val="18"/>
          <w:szCs w:val="18"/>
        </w:rPr>
      </w:pPr>
      <w:r>
        <w:rPr>
          <w:rFonts w:ascii="Neuzeit" w:eastAsia="Neuzeit" w:hAnsi="Neuzeit" w:cs="Neuzeit"/>
          <w:sz w:val="18"/>
          <w:szCs w:val="18"/>
        </w:rPr>
        <w:t xml:space="preserve">Viviana Pepe: </w:t>
      </w:r>
      <w:hyperlink r:id="rId19">
        <w:r>
          <w:rPr>
            <w:rFonts w:ascii="Neuzeit" w:eastAsia="Neuzeit" w:hAnsi="Neuzeit" w:cs="Neuzeit"/>
            <w:color w:val="0000FF"/>
            <w:sz w:val="18"/>
            <w:szCs w:val="18"/>
            <w:u w:val="single"/>
          </w:rPr>
          <w:t>viviana.pepe@mnitalia.com</w:t>
        </w:r>
      </w:hyperlink>
      <w:r>
        <w:rPr>
          <w:rFonts w:ascii="Neuzeit" w:eastAsia="Neuzeit" w:hAnsi="Neuzeit" w:cs="Neuzeit"/>
          <w:sz w:val="18"/>
          <w:szCs w:val="18"/>
        </w:rPr>
        <w:t xml:space="preserve"> | Mob: 346 6600299</w:t>
      </w:r>
    </w:p>
    <w:p w:rsidR="001D036C" w:rsidRDefault="00344FDE">
      <w:pPr>
        <w:spacing w:line="240" w:lineRule="auto"/>
        <w:jc w:val="both"/>
        <w:rPr>
          <w:b/>
        </w:rPr>
      </w:pPr>
      <w:r>
        <w:rPr>
          <w:rFonts w:ascii="Neuzeit" w:eastAsia="Neuzeit" w:hAnsi="Neuzeit" w:cs="Neuzeit"/>
          <w:sz w:val="18"/>
          <w:szCs w:val="18"/>
        </w:rPr>
        <w:t xml:space="preserve">Stefania Previte: </w:t>
      </w:r>
      <w:hyperlink r:id="rId20">
        <w:r>
          <w:rPr>
            <w:rFonts w:ascii="Neuzeit" w:eastAsia="Neuzeit" w:hAnsi="Neuzeit" w:cs="Neuzeit"/>
            <w:color w:val="0000FF"/>
            <w:sz w:val="18"/>
            <w:szCs w:val="18"/>
            <w:u w:val="single"/>
          </w:rPr>
          <w:t>stefania.previte@mnholding.com</w:t>
        </w:r>
      </w:hyperlink>
      <w:r>
        <w:rPr>
          <w:rFonts w:ascii="Neuzeit" w:eastAsia="Neuzeit" w:hAnsi="Neuzeit" w:cs="Neuzeit"/>
          <w:sz w:val="18"/>
          <w:szCs w:val="18"/>
        </w:rPr>
        <w:t xml:space="preserve">  Mob: 347 7148113</w:t>
      </w:r>
    </w:p>
    <w:sectPr w:rsidR="001D036C">
      <w:headerReference w:type="default" r:id="rId21"/>
      <w:pgSz w:w="11909" w:h="16834"/>
      <w:pgMar w:top="1440" w:right="156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9CE" w:rsidRDefault="00D969CE">
      <w:pPr>
        <w:spacing w:line="240" w:lineRule="auto"/>
      </w:pPr>
      <w:r>
        <w:separator/>
      </w:r>
    </w:p>
  </w:endnote>
  <w:endnote w:type="continuationSeparator" w:id="0">
    <w:p w:rsidR="00D969CE" w:rsidRDefault="00D969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Neuzeit">
    <w:altName w:val="Calibri"/>
    <w:charset w:val="00"/>
    <w:family w:val="auto"/>
    <w:pitch w:val="variable"/>
    <w:sig w:usb0="A00000AF" w:usb1="50002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9CE" w:rsidRDefault="00D969CE">
      <w:pPr>
        <w:spacing w:line="240" w:lineRule="auto"/>
      </w:pPr>
      <w:r>
        <w:separator/>
      </w:r>
    </w:p>
  </w:footnote>
  <w:footnote w:type="continuationSeparator" w:id="0">
    <w:p w:rsidR="00D969CE" w:rsidRDefault="00D969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36C" w:rsidRDefault="00344FDE">
    <w:pPr>
      <w:spacing w:line="240" w:lineRule="auto"/>
      <w:jc w:val="right"/>
      <w:rPr>
        <w:rFonts w:ascii="Cambria" w:eastAsia="Cambria" w:hAnsi="Cambria" w:cs="Cambria"/>
        <w:sz w:val="20"/>
        <w:szCs w:val="2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margin">
            <wp:posOffset>4772025</wp:posOffset>
          </wp:positionH>
          <wp:positionV relativeFrom="paragraph">
            <wp:posOffset>-66674</wp:posOffset>
          </wp:positionV>
          <wp:extent cx="1647825" cy="1562100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4231" t="-1410" r="-4231" b="-1410"/>
                  <a:stretch>
                    <a:fillRect/>
                  </a:stretch>
                </pic:blipFill>
                <pic:spPr>
                  <a:xfrm>
                    <a:off x="0" y="0"/>
                    <a:ext cx="1647825" cy="1562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D036C" w:rsidRDefault="001D036C">
    <w:pPr>
      <w:spacing w:line="240" w:lineRule="auto"/>
      <w:ind w:right="-354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revisionView w:inkAnnotations="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36C"/>
    <w:rsid w:val="000B5131"/>
    <w:rsid w:val="001D036C"/>
    <w:rsid w:val="002416DA"/>
    <w:rsid w:val="00266807"/>
    <w:rsid w:val="003218CA"/>
    <w:rsid w:val="00344FDE"/>
    <w:rsid w:val="006758BF"/>
    <w:rsid w:val="006F2318"/>
    <w:rsid w:val="008162C1"/>
    <w:rsid w:val="008A0B94"/>
    <w:rsid w:val="00A8772B"/>
    <w:rsid w:val="00C3577E"/>
    <w:rsid w:val="00CD027B"/>
    <w:rsid w:val="00D969CE"/>
    <w:rsid w:val="00EA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59D75-7EE3-4348-B1A8-D5722151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NormaleWeb">
    <w:name w:val="Normal (Web)"/>
    <w:basedOn w:val="Normale"/>
    <w:uiPriority w:val="99"/>
    <w:unhideWhenUsed/>
    <w:rsid w:val="003218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Calibri" w:eastAsiaTheme="minorHAnsi" w:hAnsi="Calibri" w:cs="Calibri"/>
      <w:color w:val="au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fordableartfair.com/fairs/milan/speakers?___store=italian" TargetMode="External"/><Relationship Id="rId13" Type="http://schemas.openxmlformats.org/officeDocument/2006/relationships/hyperlink" Target="https://affordableartfair.com/fairs/milan/speakers?___store=italian" TargetMode="External"/><Relationship Id="rId18" Type="http://schemas.openxmlformats.org/officeDocument/2006/relationships/hyperlink" Target="http://www.facebook.com/AAFMilano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affordableartfair.com/fairs/milan/speakers?___store=italian" TargetMode="External"/><Relationship Id="rId12" Type="http://schemas.openxmlformats.org/officeDocument/2006/relationships/hyperlink" Target="http://www.opencare.it/" TargetMode="External"/><Relationship Id="rId17" Type="http://schemas.openxmlformats.org/officeDocument/2006/relationships/hyperlink" Target="http://www.cbmitalia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ulfilodellarte.org/" TargetMode="External"/><Relationship Id="rId20" Type="http://schemas.openxmlformats.org/officeDocument/2006/relationships/hyperlink" Target="mailto:stefania.previte@mnholding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affordableartfair.com/fairs/milan/speakers/?___store=italian" TargetMode="External"/><Relationship Id="rId11" Type="http://schemas.openxmlformats.org/officeDocument/2006/relationships/hyperlink" Target="https://affordableartfair.com/fairs/milan/speakers/?___store=italian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affordableartfair.com/fairs/milan/speakers?___store=italia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ffordableartfair.com/fairs/milan/speakers?___store=italian" TargetMode="External"/><Relationship Id="rId19" Type="http://schemas.openxmlformats.org/officeDocument/2006/relationships/hyperlink" Target="mailto:viviana.pepe@mnitalia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ffordableartfair.com/fairs/milan/speakers?___store=italian" TargetMode="External"/><Relationship Id="rId14" Type="http://schemas.openxmlformats.org/officeDocument/2006/relationships/hyperlink" Target="https://affordableartfair.com/fairs/milan/speakers?___store=italian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Alessandra Corti</cp:lastModifiedBy>
  <cp:revision>2</cp:revision>
  <dcterms:created xsi:type="dcterms:W3CDTF">2018-01-03T15:43:00Z</dcterms:created>
  <dcterms:modified xsi:type="dcterms:W3CDTF">2018-01-03T15:43:00Z</dcterms:modified>
</cp:coreProperties>
</file>