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10D5" w14:textId="77777777" w:rsidR="00DB2AB5" w:rsidRPr="00EC187C" w:rsidRDefault="0062417A">
      <w:pPr>
        <w:pBdr>
          <w:top w:val="nil"/>
          <w:left w:val="nil"/>
          <w:bottom w:val="nil"/>
          <w:right w:val="nil"/>
          <w:between w:val="nil"/>
        </w:pBdr>
        <w:shd w:val="clear" w:color="auto" w:fill="FFFFFF"/>
        <w:jc w:val="center"/>
        <w:rPr>
          <w:rFonts w:ascii="Georgia" w:eastAsia="Georgia" w:hAnsi="Georgia" w:cs="Georgia"/>
          <w:b/>
          <w:sz w:val="36"/>
          <w:szCs w:val="36"/>
          <w:highlight w:val="white"/>
          <w:lang w:val="en-US"/>
        </w:rPr>
      </w:pPr>
      <w:r w:rsidRPr="00EC187C">
        <w:rPr>
          <w:rFonts w:ascii="Georgia" w:eastAsia="Georgia" w:hAnsi="Georgia" w:cs="Georgia"/>
          <w:b/>
          <w:sz w:val="36"/>
          <w:szCs w:val="36"/>
          <w:highlight w:val="white"/>
          <w:lang w:val="en-US"/>
        </w:rPr>
        <w:t>PROGRAMMA:</w:t>
      </w:r>
    </w:p>
    <w:p w14:paraId="19FDADB9" w14:textId="77777777" w:rsidR="00DB2AB5" w:rsidRPr="00EC187C" w:rsidRDefault="0062417A">
      <w:pPr>
        <w:pBdr>
          <w:top w:val="nil"/>
          <w:left w:val="nil"/>
          <w:bottom w:val="nil"/>
          <w:right w:val="nil"/>
          <w:between w:val="nil"/>
        </w:pBdr>
        <w:shd w:val="clear" w:color="auto" w:fill="FFFFFF"/>
        <w:jc w:val="center"/>
        <w:rPr>
          <w:rFonts w:ascii="Georgia" w:eastAsia="Georgia" w:hAnsi="Georgia" w:cs="Georgia"/>
          <w:b/>
          <w:sz w:val="28"/>
          <w:szCs w:val="28"/>
          <w:highlight w:val="white"/>
          <w:lang w:val="en-US"/>
        </w:rPr>
      </w:pPr>
      <w:r w:rsidRPr="00EC187C">
        <w:rPr>
          <w:rFonts w:ascii="Arimo" w:eastAsia="Arimo" w:hAnsi="Arimo" w:cs="Arimo"/>
          <w:sz w:val="28"/>
          <w:szCs w:val="28"/>
          <w:highlight w:val="white"/>
          <w:lang w:val="en-US"/>
        </w:rPr>
        <w:br/>
      </w:r>
      <w:r w:rsidRPr="00EC187C">
        <w:rPr>
          <w:rFonts w:ascii="Georgia" w:eastAsia="Georgia" w:hAnsi="Georgia" w:cs="Georgia"/>
          <w:b/>
          <w:sz w:val="28"/>
          <w:szCs w:val="28"/>
          <w:highlight w:val="white"/>
          <w:lang w:val="en-US"/>
        </w:rPr>
        <w:t>Street Art for RIGHTS 2020+1 (18-28 marzo 2021)</w:t>
      </w:r>
      <w:r w:rsidRPr="00EC187C">
        <w:rPr>
          <w:rFonts w:eastAsia="Arial" w:cs="Arial"/>
          <w:highlight w:val="white"/>
          <w:lang w:val="en-US"/>
        </w:rPr>
        <w:t xml:space="preserve"> </w:t>
      </w:r>
    </w:p>
    <w:p w14:paraId="33FE4CE0" w14:textId="77777777" w:rsidR="00DB2AB5" w:rsidRPr="00EC187C" w:rsidRDefault="00DB2AB5">
      <w:pPr>
        <w:pBdr>
          <w:top w:val="nil"/>
          <w:left w:val="nil"/>
          <w:bottom w:val="nil"/>
          <w:right w:val="nil"/>
          <w:between w:val="nil"/>
        </w:pBdr>
        <w:shd w:val="clear" w:color="auto" w:fill="FFFFFF"/>
        <w:rPr>
          <w:rFonts w:ascii="Georgia" w:eastAsia="Georgia" w:hAnsi="Georgia" w:cs="Georgia"/>
          <w:highlight w:val="white"/>
          <w:lang w:val="en-US"/>
        </w:rPr>
      </w:pPr>
    </w:p>
    <w:p w14:paraId="3DD80FD5" w14:textId="77777777" w:rsidR="00DB2AB5" w:rsidRDefault="0062417A" w:rsidP="00EC187C">
      <w:pPr>
        <w:numPr>
          <w:ilvl w:val="0"/>
          <w:numId w:val="2"/>
        </w:numPr>
        <w:pBdr>
          <w:top w:val="nil"/>
          <w:left w:val="nil"/>
          <w:bottom w:val="nil"/>
          <w:right w:val="nil"/>
          <w:between w:val="nil"/>
        </w:pBdr>
        <w:shd w:val="clear" w:color="auto" w:fill="FFFFFF"/>
        <w:rPr>
          <w:rFonts w:ascii="Georgia" w:eastAsia="Georgia" w:hAnsi="Georgia" w:cs="Georgia"/>
          <w:highlight w:val="white"/>
        </w:rPr>
      </w:pPr>
      <w:r>
        <w:rPr>
          <w:rFonts w:ascii="Georgia" w:eastAsia="Georgia" w:hAnsi="Georgia" w:cs="Georgia"/>
          <w:highlight w:val="white"/>
        </w:rPr>
        <w:t>18 marzo 2021:</w:t>
      </w:r>
    </w:p>
    <w:p w14:paraId="24E42BC8" w14:textId="77777777" w:rsidR="00DB2AB5" w:rsidRDefault="0062417A" w:rsidP="00EC187C">
      <w:pPr>
        <w:pBdr>
          <w:top w:val="nil"/>
          <w:left w:val="nil"/>
          <w:bottom w:val="nil"/>
          <w:right w:val="nil"/>
          <w:between w:val="nil"/>
        </w:pBdr>
        <w:ind w:left="720"/>
        <w:rPr>
          <w:rFonts w:ascii="Georgia" w:eastAsia="Georgia" w:hAnsi="Georgia" w:cs="Georgia"/>
        </w:rPr>
      </w:pPr>
      <w:r>
        <w:rPr>
          <w:rFonts w:ascii="Georgia" w:eastAsia="Georgia" w:hAnsi="Georgia" w:cs="Georgia"/>
        </w:rPr>
        <w:t xml:space="preserve">- </w:t>
      </w:r>
      <w:r>
        <w:rPr>
          <w:rFonts w:ascii="Georgia" w:eastAsia="Georgia" w:hAnsi="Georgia" w:cs="Georgia"/>
          <w:b/>
          <w:u w:val="single"/>
        </w:rPr>
        <w:t>Tavola rotonda</w:t>
      </w:r>
      <w:r>
        <w:rPr>
          <w:rFonts w:ascii="Georgia" w:eastAsia="Georgia" w:hAnsi="Georgia" w:cs="Georgia"/>
        </w:rPr>
        <w:t xml:space="preserve"> in </w:t>
      </w:r>
      <w:r>
        <w:rPr>
          <w:rFonts w:ascii="Georgia" w:eastAsia="Georgia" w:hAnsi="Georgia" w:cs="Georgia"/>
        </w:rPr>
        <w:t xml:space="preserve">diretta sui canali social </w:t>
      </w:r>
      <w:r>
        <w:rPr>
          <w:rFonts w:ascii="Georgia" w:eastAsia="Georgia" w:hAnsi="Georgia" w:cs="Georgia"/>
        </w:rPr>
        <w:t xml:space="preserve">con i partners istituzionali del progetto </w:t>
      </w:r>
    </w:p>
    <w:p w14:paraId="6070637B"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b/>
          <w:u w:val="single"/>
        </w:rPr>
      </w:pPr>
      <w:r>
        <w:rPr>
          <w:rFonts w:ascii="Georgia" w:eastAsia="Georgia" w:hAnsi="Georgia" w:cs="Georgia"/>
          <w:highlight w:val="white"/>
        </w:rPr>
        <w:t>-</w:t>
      </w:r>
      <w:r>
        <w:rPr>
          <w:rFonts w:ascii="Georgia" w:eastAsia="Georgia" w:hAnsi="Georgia" w:cs="Georgia"/>
          <w:b/>
          <w:u w:val="single"/>
        </w:rPr>
        <w:t>Inizio lavori degli artisti:</w:t>
      </w:r>
    </w:p>
    <w:p w14:paraId="52A55EFE"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u w:val="single"/>
        </w:rPr>
      </w:pPr>
      <w:r>
        <w:rPr>
          <w:rFonts w:ascii="Georgia" w:eastAsia="Georgia" w:hAnsi="Georgia" w:cs="Georgia"/>
          <w:u w:val="single"/>
        </w:rPr>
        <w:t xml:space="preserve">presso Settecamini (Municipio IV) </w:t>
      </w:r>
    </w:p>
    <w:p w14:paraId="2D3A1309"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u w:val="single"/>
        </w:rPr>
      </w:pPr>
      <w:r>
        <w:rPr>
          <w:rFonts w:ascii="Georgia" w:eastAsia="Georgia" w:hAnsi="Georgia" w:cs="Georgia"/>
          <w:u w:val="single"/>
        </w:rPr>
        <w:t xml:space="preserve">Artista DIAMOND realizzazione opera in </w:t>
      </w:r>
      <w:r>
        <w:rPr>
          <w:rFonts w:ascii="Georgia" w:eastAsia="Georgia" w:hAnsi="Georgia" w:cs="Georgia"/>
          <w:highlight w:val="white"/>
          <w:u w:val="single"/>
        </w:rPr>
        <w:t>via di Casal Bianco;</w:t>
      </w:r>
    </w:p>
    <w:p w14:paraId="27F9152A"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u w:val="single"/>
        </w:rPr>
        <w:t xml:space="preserve">Artista SOLO realizzazione opera in </w:t>
      </w:r>
      <w:r>
        <w:rPr>
          <w:rFonts w:ascii="Georgia" w:eastAsia="Georgia" w:hAnsi="Georgia" w:cs="Georgia"/>
          <w:highlight w:val="white"/>
          <w:u w:val="single"/>
        </w:rPr>
        <w:t xml:space="preserve"> via di Settecamini. </w:t>
      </w:r>
    </w:p>
    <w:p w14:paraId="19ADBE62"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rPr>
      </w:pPr>
    </w:p>
    <w:p w14:paraId="396D6C13"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u w:val="single"/>
        </w:rPr>
        <w:t xml:space="preserve">Presso Corviale (Municipio VI) </w:t>
      </w:r>
      <w:r>
        <w:rPr>
          <w:rFonts w:ascii="Arimo" w:eastAsia="Arimo" w:hAnsi="Arimo" w:cs="Arimo"/>
          <w:u w:val="single"/>
        </w:rPr>
        <w:br/>
      </w:r>
      <w:r>
        <w:rPr>
          <w:rFonts w:ascii="Georgia" w:eastAsia="Georgia" w:hAnsi="Georgia" w:cs="Georgia"/>
          <w:u w:val="single"/>
        </w:rPr>
        <w:t xml:space="preserve">Artista Moby Dick realizzazione opera in </w:t>
      </w:r>
      <w:r>
        <w:rPr>
          <w:rFonts w:ascii="Georgia" w:eastAsia="Georgia" w:hAnsi="Georgia" w:cs="Georgia"/>
          <w:highlight w:val="white"/>
          <w:u w:val="single"/>
        </w:rPr>
        <w:t>via Marino Mazzacurati:</w:t>
      </w:r>
      <w:r>
        <w:rPr>
          <w:rFonts w:ascii="Georgia" w:eastAsia="Georgia" w:hAnsi="Georgia" w:cs="Georgia"/>
          <w:highlight w:val="white"/>
        </w:rPr>
        <w:t xml:space="preserve"> </w:t>
      </w:r>
    </w:p>
    <w:p w14:paraId="35D7F0C4" w14:textId="77777777" w:rsidR="00DB2AB5" w:rsidRDefault="00DB2AB5" w:rsidP="00EC187C">
      <w:pPr>
        <w:pBdr>
          <w:top w:val="nil"/>
          <w:left w:val="nil"/>
          <w:bottom w:val="nil"/>
          <w:right w:val="nil"/>
          <w:between w:val="nil"/>
        </w:pBdr>
        <w:shd w:val="clear" w:color="auto" w:fill="FFFFFF"/>
        <w:rPr>
          <w:rFonts w:ascii="Georgia" w:eastAsia="Georgia" w:hAnsi="Georgia" w:cs="Georgia"/>
          <w:highlight w:val="white"/>
        </w:rPr>
      </w:pPr>
    </w:p>
    <w:p w14:paraId="383C5D34" w14:textId="77777777" w:rsidR="00DB2AB5" w:rsidRDefault="0062417A" w:rsidP="00EC187C">
      <w:pPr>
        <w:numPr>
          <w:ilvl w:val="0"/>
          <w:numId w:val="2"/>
        </w:numPr>
        <w:pBdr>
          <w:top w:val="nil"/>
          <w:left w:val="nil"/>
          <w:bottom w:val="nil"/>
          <w:right w:val="nil"/>
          <w:between w:val="nil"/>
        </w:pBdr>
        <w:shd w:val="clear" w:color="auto" w:fill="FFFFFF"/>
        <w:rPr>
          <w:rFonts w:ascii="Georgia" w:eastAsia="Georgia" w:hAnsi="Georgia" w:cs="Georgia"/>
          <w:highlight w:val="white"/>
        </w:rPr>
      </w:pPr>
      <w:r>
        <w:rPr>
          <w:rFonts w:ascii="Georgia" w:eastAsia="Georgia" w:hAnsi="Georgia" w:cs="Georgia"/>
          <w:highlight w:val="white"/>
        </w:rPr>
        <w:t>19-22 marzo 2021:</w:t>
      </w:r>
    </w:p>
    <w:p w14:paraId="7ED07119"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u w:val="single"/>
        </w:rPr>
      </w:pPr>
      <w:r>
        <w:rPr>
          <w:rFonts w:ascii="Georgia" w:eastAsia="Georgia" w:hAnsi="Georgia" w:cs="Georgia"/>
          <w:u w:val="single"/>
        </w:rPr>
        <w:t xml:space="preserve">Artista DIAMOND realizzazione opera in </w:t>
      </w:r>
      <w:r>
        <w:rPr>
          <w:rFonts w:ascii="Georgia" w:eastAsia="Georgia" w:hAnsi="Georgia" w:cs="Georgia"/>
          <w:highlight w:val="white"/>
          <w:u w:val="single"/>
        </w:rPr>
        <w:t>via di Casal Bianco;</w:t>
      </w:r>
    </w:p>
    <w:p w14:paraId="1D8FCACA"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u w:val="single"/>
        </w:rPr>
      </w:pPr>
      <w:r>
        <w:rPr>
          <w:rFonts w:ascii="Georgia" w:eastAsia="Georgia" w:hAnsi="Georgia" w:cs="Georgia"/>
          <w:u w:val="single"/>
        </w:rPr>
        <w:t xml:space="preserve">Artista SOLO realizzazione opera in </w:t>
      </w:r>
      <w:r>
        <w:rPr>
          <w:rFonts w:ascii="Georgia" w:eastAsia="Georgia" w:hAnsi="Georgia" w:cs="Georgia"/>
          <w:highlight w:val="white"/>
          <w:u w:val="single"/>
        </w:rPr>
        <w:t xml:space="preserve"> via di Settecamini. </w:t>
      </w:r>
    </w:p>
    <w:p w14:paraId="306360DB"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highlight w:val="white"/>
          <w:u w:val="single"/>
        </w:rPr>
      </w:pPr>
    </w:p>
    <w:p w14:paraId="6F87713F"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u w:val="single"/>
        </w:rPr>
        <w:t xml:space="preserve">Presso Corviale (Municipio VI) </w:t>
      </w:r>
      <w:r>
        <w:rPr>
          <w:rFonts w:ascii="Arimo" w:eastAsia="Arimo" w:hAnsi="Arimo" w:cs="Arimo"/>
          <w:u w:val="single"/>
        </w:rPr>
        <w:br/>
      </w:r>
      <w:r>
        <w:rPr>
          <w:rFonts w:ascii="Georgia" w:eastAsia="Georgia" w:hAnsi="Georgia" w:cs="Georgia"/>
          <w:u w:val="single"/>
        </w:rPr>
        <w:t xml:space="preserve">Artista Moby Dick realizzazione opera in </w:t>
      </w:r>
      <w:r>
        <w:rPr>
          <w:rFonts w:ascii="Georgia" w:eastAsia="Georgia" w:hAnsi="Georgia" w:cs="Georgia"/>
          <w:highlight w:val="white"/>
          <w:u w:val="single"/>
        </w:rPr>
        <w:t>via Marino Mazzacurati:</w:t>
      </w:r>
      <w:r>
        <w:rPr>
          <w:rFonts w:ascii="Georgia" w:eastAsia="Georgia" w:hAnsi="Georgia" w:cs="Georgia"/>
          <w:highlight w:val="white"/>
        </w:rPr>
        <w:t xml:space="preserve"> </w:t>
      </w:r>
    </w:p>
    <w:p w14:paraId="3A1066DD" w14:textId="77777777" w:rsidR="00DB2AB5" w:rsidRDefault="00DB2AB5" w:rsidP="00EC187C">
      <w:pPr>
        <w:pBdr>
          <w:top w:val="nil"/>
          <w:left w:val="nil"/>
          <w:bottom w:val="nil"/>
          <w:right w:val="nil"/>
          <w:between w:val="nil"/>
        </w:pBdr>
        <w:shd w:val="clear" w:color="auto" w:fill="FFFFFF"/>
        <w:rPr>
          <w:rFonts w:ascii="Georgia" w:eastAsia="Georgia" w:hAnsi="Georgia" w:cs="Georgia"/>
          <w:highlight w:val="white"/>
        </w:rPr>
      </w:pPr>
    </w:p>
    <w:p w14:paraId="2246F232" w14:textId="77777777" w:rsidR="00DB2AB5" w:rsidRDefault="00DB2AB5" w:rsidP="00EC187C">
      <w:pPr>
        <w:pBdr>
          <w:top w:val="nil"/>
          <w:left w:val="nil"/>
          <w:bottom w:val="nil"/>
          <w:right w:val="nil"/>
          <w:between w:val="nil"/>
        </w:pBdr>
        <w:shd w:val="clear" w:color="auto" w:fill="FFFFFF"/>
        <w:rPr>
          <w:rFonts w:ascii="Georgia" w:eastAsia="Georgia" w:hAnsi="Georgia" w:cs="Georgia"/>
          <w:highlight w:val="white"/>
        </w:rPr>
      </w:pPr>
    </w:p>
    <w:p w14:paraId="16C62DB3" w14:textId="77777777" w:rsidR="00DB2AB5" w:rsidRDefault="0062417A" w:rsidP="00EC187C">
      <w:pPr>
        <w:numPr>
          <w:ilvl w:val="0"/>
          <w:numId w:val="2"/>
        </w:numPr>
        <w:pBdr>
          <w:top w:val="nil"/>
          <w:left w:val="nil"/>
          <w:bottom w:val="nil"/>
          <w:right w:val="nil"/>
          <w:between w:val="nil"/>
        </w:pBdr>
        <w:shd w:val="clear" w:color="auto" w:fill="FFFFFF"/>
        <w:rPr>
          <w:rFonts w:ascii="Georgia" w:eastAsia="Georgia" w:hAnsi="Georgia" w:cs="Georgia"/>
          <w:highlight w:val="white"/>
        </w:rPr>
      </w:pPr>
      <w:r>
        <w:rPr>
          <w:rFonts w:ascii="Georgia" w:eastAsia="Georgia" w:hAnsi="Georgia" w:cs="Georgia"/>
          <w:highlight w:val="white"/>
        </w:rPr>
        <w:t>22 marzo 2021:</w:t>
      </w:r>
    </w:p>
    <w:p w14:paraId="4BD3F515"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highlight w:val="white"/>
        </w:rPr>
        <w:t xml:space="preserve">- </w:t>
      </w:r>
      <w:r>
        <w:rPr>
          <w:rFonts w:ascii="Georgia" w:eastAsia="Georgia" w:hAnsi="Georgia" w:cs="Georgia"/>
          <w:b/>
          <w:highlight w:val="white"/>
          <w:u w:val="single"/>
        </w:rPr>
        <w:t>Workshop/ incontro con gli artisti</w:t>
      </w:r>
      <w:r>
        <w:rPr>
          <w:rFonts w:ascii="Georgia" w:eastAsia="Georgia" w:hAnsi="Georgia" w:cs="Georgia"/>
          <w:highlight w:val="white"/>
        </w:rPr>
        <w:t xml:space="preserve"> (</w:t>
      </w:r>
      <w:r>
        <w:rPr>
          <w:rFonts w:ascii="Georgia" w:eastAsia="Georgia" w:hAnsi="Georgia" w:cs="Georgia"/>
        </w:rPr>
        <w:t>Online in diretta sui canali social dell</w:t>
      </w:r>
      <w:r>
        <w:rPr>
          <w:rFonts w:ascii="Georgia" w:eastAsia="Georgia" w:hAnsi="Georgia" w:cs="Georgia"/>
        </w:rPr>
        <w:t>’evento</w:t>
      </w:r>
      <w:r>
        <w:rPr>
          <w:rFonts w:ascii="Georgia" w:eastAsia="Georgia" w:hAnsi="Georgia" w:cs="Georgia"/>
        </w:rPr>
        <w:t xml:space="preserve">) </w:t>
      </w:r>
      <w:r>
        <w:rPr>
          <w:rFonts w:ascii="Arimo" w:eastAsia="Arimo" w:hAnsi="Arimo" w:cs="Arimo"/>
        </w:rPr>
        <w:br/>
      </w:r>
      <w:r>
        <w:rPr>
          <w:rFonts w:ascii="Georgia" w:eastAsia="Georgia" w:hAnsi="Georgia" w:cs="Georgia"/>
        </w:rPr>
        <w:t xml:space="preserve">Incontro con Diamond, Solo e Moby Dick - modera: Oriana Rizzuto </w:t>
      </w:r>
    </w:p>
    <w:p w14:paraId="1D6E044B"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highlight w:val="white"/>
        </w:rPr>
      </w:pPr>
    </w:p>
    <w:p w14:paraId="20A766AC" w14:textId="77777777" w:rsidR="00DB2AB5" w:rsidRDefault="0062417A" w:rsidP="00EC187C">
      <w:pPr>
        <w:numPr>
          <w:ilvl w:val="0"/>
          <w:numId w:val="2"/>
        </w:numPr>
        <w:pBdr>
          <w:top w:val="nil"/>
          <w:left w:val="nil"/>
          <w:bottom w:val="nil"/>
          <w:right w:val="nil"/>
          <w:between w:val="nil"/>
        </w:pBdr>
        <w:shd w:val="clear" w:color="auto" w:fill="FFFFFF"/>
        <w:rPr>
          <w:rFonts w:ascii="Georgia" w:eastAsia="Georgia" w:hAnsi="Georgia" w:cs="Georgia"/>
          <w:highlight w:val="white"/>
        </w:rPr>
      </w:pPr>
      <w:r>
        <w:rPr>
          <w:rFonts w:ascii="Georgia" w:eastAsia="Georgia" w:hAnsi="Georgia" w:cs="Georgia"/>
          <w:highlight w:val="white"/>
        </w:rPr>
        <w:t>23-27  marzo 2021:</w:t>
      </w:r>
    </w:p>
    <w:p w14:paraId="511A9B84"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u w:val="single"/>
        </w:rPr>
      </w:pPr>
      <w:r>
        <w:rPr>
          <w:rFonts w:ascii="Georgia" w:eastAsia="Georgia" w:hAnsi="Georgia" w:cs="Georgia"/>
          <w:highlight w:val="white"/>
        </w:rPr>
        <w:t xml:space="preserve">- </w:t>
      </w:r>
      <w:r>
        <w:rPr>
          <w:rFonts w:ascii="Georgia" w:eastAsia="Georgia" w:hAnsi="Georgia" w:cs="Georgia"/>
          <w:b/>
          <w:u w:val="single"/>
        </w:rPr>
        <w:t>Continuazione lavori:</w:t>
      </w:r>
      <w:r>
        <w:rPr>
          <w:rFonts w:ascii="Georgia" w:eastAsia="Georgia" w:hAnsi="Georgia" w:cs="Georgia"/>
          <w:u w:val="single"/>
        </w:rPr>
        <w:t xml:space="preserve"> </w:t>
      </w:r>
    </w:p>
    <w:p w14:paraId="04CCF84A" w14:textId="77777777" w:rsidR="00DB2AB5" w:rsidRDefault="0062417A" w:rsidP="00EC187C">
      <w:pPr>
        <w:pBdr>
          <w:top w:val="nil"/>
          <w:left w:val="nil"/>
          <w:bottom w:val="nil"/>
          <w:right w:val="nil"/>
          <w:between w:val="nil"/>
        </w:pBdr>
        <w:ind w:left="720"/>
        <w:rPr>
          <w:rFonts w:ascii="Georgia" w:eastAsia="Georgia" w:hAnsi="Georgia" w:cs="Georgia"/>
          <w:u w:val="single"/>
        </w:rPr>
      </w:pPr>
      <w:r>
        <w:rPr>
          <w:rFonts w:ascii="Georgia" w:eastAsia="Georgia" w:hAnsi="Georgia" w:cs="Georgia"/>
          <w:u w:val="single"/>
        </w:rPr>
        <w:t xml:space="preserve">presso Settecamini (Municipio IV) </w:t>
      </w:r>
    </w:p>
    <w:p w14:paraId="465DE07C"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u w:val="single"/>
        </w:rPr>
      </w:pPr>
      <w:r>
        <w:rPr>
          <w:rFonts w:ascii="Georgia" w:eastAsia="Georgia" w:hAnsi="Georgia" w:cs="Georgia"/>
          <w:u w:val="single"/>
        </w:rPr>
        <w:t xml:space="preserve">Artista DIAMOND realizzazione opera in </w:t>
      </w:r>
      <w:r>
        <w:rPr>
          <w:rFonts w:ascii="Georgia" w:eastAsia="Georgia" w:hAnsi="Georgia" w:cs="Georgia"/>
          <w:highlight w:val="white"/>
          <w:u w:val="single"/>
        </w:rPr>
        <w:t>via di Casal Bianco;</w:t>
      </w:r>
    </w:p>
    <w:p w14:paraId="1A79D854"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u w:val="single"/>
        </w:rPr>
        <w:t xml:space="preserve">Artista SOLO realizzazione opera in </w:t>
      </w:r>
      <w:r>
        <w:rPr>
          <w:rFonts w:ascii="Georgia" w:eastAsia="Georgia" w:hAnsi="Georgia" w:cs="Georgia"/>
          <w:highlight w:val="white"/>
          <w:u w:val="single"/>
        </w:rPr>
        <w:t xml:space="preserve"> via di Settecamini. </w:t>
      </w:r>
    </w:p>
    <w:p w14:paraId="4F6CDBD7"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rPr>
      </w:pPr>
    </w:p>
    <w:p w14:paraId="1E3AB255"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highlight w:val="white"/>
        </w:rPr>
      </w:pPr>
      <w:r>
        <w:rPr>
          <w:rFonts w:ascii="Georgia" w:eastAsia="Georgia" w:hAnsi="Georgia" w:cs="Georgia"/>
          <w:u w:val="single"/>
        </w:rPr>
        <w:t xml:space="preserve">Presso Corviale (Municipio VI) </w:t>
      </w:r>
      <w:r>
        <w:rPr>
          <w:rFonts w:ascii="Arimo" w:eastAsia="Arimo" w:hAnsi="Arimo" w:cs="Arimo"/>
          <w:u w:val="single"/>
        </w:rPr>
        <w:br/>
      </w:r>
      <w:r>
        <w:rPr>
          <w:rFonts w:ascii="Georgia" w:eastAsia="Georgia" w:hAnsi="Georgia" w:cs="Georgia"/>
          <w:u w:val="single"/>
        </w:rPr>
        <w:t xml:space="preserve">Artista Moby Dick realizzazione opera in </w:t>
      </w:r>
      <w:r>
        <w:rPr>
          <w:rFonts w:ascii="Georgia" w:eastAsia="Georgia" w:hAnsi="Georgia" w:cs="Georgia"/>
          <w:highlight w:val="white"/>
          <w:u w:val="single"/>
        </w:rPr>
        <w:t>via Marino Mazzacurati:</w:t>
      </w:r>
      <w:r>
        <w:rPr>
          <w:rFonts w:ascii="Georgia" w:eastAsia="Georgia" w:hAnsi="Georgia" w:cs="Georgia"/>
          <w:highlight w:val="white"/>
        </w:rPr>
        <w:t xml:space="preserve"> </w:t>
      </w:r>
    </w:p>
    <w:p w14:paraId="4CD81795"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rPr>
      </w:pPr>
    </w:p>
    <w:p w14:paraId="190D8B85" w14:textId="77777777" w:rsidR="00DB2AB5" w:rsidRDefault="00DB2AB5" w:rsidP="00EC187C">
      <w:pPr>
        <w:pBdr>
          <w:top w:val="nil"/>
          <w:left w:val="nil"/>
          <w:bottom w:val="nil"/>
          <w:right w:val="nil"/>
          <w:between w:val="nil"/>
        </w:pBdr>
        <w:shd w:val="clear" w:color="auto" w:fill="FFFFFF"/>
        <w:rPr>
          <w:rFonts w:ascii="Georgia" w:eastAsia="Georgia" w:hAnsi="Georgia" w:cs="Georgia"/>
          <w:highlight w:val="white"/>
        </w:rPr>
      </w:pPr>
    </w:p>
    <w:p w14:paraId="37AE1F5F" w14:textId="77777777" w:rsidR="00DB2AB5" w:rsidRDefault="0062417A" w:rsidP="00EC187C">
      <w:pPr>
        <w:numPr>
          <w:ilvl w:val="0"/>
          <w:numId w:val="2"/>
        </w:numPr>
        <w:pBdr>
          <w:top w:val="nil"/>
          <w:left w:val="nil"/>
          <w:bottom w:val="nil"/>
          <w:right w:val="nil"/>
          <w:between w:val="nil"/>
        </w:pBdr>
        <w:shd w:val="clear" w:color="auto" w:fill="FFFFFF"/>
        <w:rPr>
          <w:rFonts w:ascii="Georgia" w:eastAsia="Georgia" w:hAnsi="Georgia" w:cs="Georgia"/>
          <w:highlight w:val="white"/>
        </w:rPr>
      </w:pPr>
      <w:r>
        <w:rPr>
          <w:rFonts w:ascii="Georgia" w:eastAsia="Georgia" w:hAnsi="Georgia" w:cs="Georgia"/>
          <w:highlight w:val="white"/>
        </w:rPr>
        <w:t xml:space="preserve">28 marzo 2021: </w:t>
      </w:r>
    </w:p>
    <w:p w14:paraId="2DF63FE0" w14:textId="77777777" w:rsidR="00DB2AB5" w:rsidRDefault="0062417A" w:rsidP="00EC187C">
      <w:pPr>
        <w:pBdr>
          <w:top w:val="nil"/>
          <w:left w:val="nil"/>
          <w:bottom w:val="nil"/>
          <w:right w:val="nil"/>
          <w:between w:val="nil"/>
        </w:pBdr>
        <w:shd w:val="clear" w:color="auto" w:fill="FFFFFF"/>
        <w:ind w:left="720"/>
        <w:rPr>
          <w:rFonts w:ascii="Georgia" w:eastAsia="Georgia" w:hAnsi="Georgia" w:cs="Georgia"/>
          <w:u w:val="single"/>
        </w:rPr>
      </w:pPr>
      <w:r>
        <w:rPr>
          <w:rFonts w:ascii="Georgia" w:eastAsia="Georgia" w:hAnsi="Georgia" w:cs="Georgia"/>
          <w:highlight w:val="white"/>
        </w:rPr>
        <w:t>-</w:t>
      </w:r>
      <w:r>
        <w:rPr>
          <w:rFonts w:ascii="Georgia" w:eastAsia="Georgia" w:hAnsi="Georgia" w:cs="Georgia"/>
          <w:b/>
          <w:u w:val="single"/>
        </w:rPr>
        <w:t>Inaugurazione nuove opere e</w:t>
      </w:r>
      <w:r>
        <w:rPr>
          <w:rFonts w:ascii="Georgia" w:eastAsia="Georgia" w:hAnsi="Georgia" w:cs="Georgia"/>
        </w:rPr>
        <w:t xml:space="preserve"> </w:t>
      </w:r>
      <w:r>
        <w:rPr>
          <w:rFonts w:ascii="Georgia" w:eastAsia="Georgia" w:hAnsi="Georgia" w:cs="Georgia"/>
          <w:b/>
          <w:u w:val="single"/>
        </w:rPr>
        <w:t>performances di circo contemporaneo (performances, senza pubblico):</w:t>
      </w:r>
      <w:r>
        <w:rPr>
          <w:rFonts w:ascii="Georgia" w:eastAsia="Georgia" w:hAnsi="Georgia" w:cs="Georgia"/>
          <w:u w:val="single"/>
        </w:rPr>
        <w:t xml:space="preserve">  (</w:t>
      </w:r>
      <w:r>
        <w:rPr>
          <w:rFonts w:ascii="Georgia" w:eastAsia="Georgia" w:hAnsi="Georgia" w:cs="Georgia"/>
        </w:rPr>
        <w:t>Online in diretta sui canali social dell’evento)</w:t>
      </w:r>
    </w:p>
    <w:p w14:paraId="5AFD4F56" w14:textId="77777777" w:rsidR="00DB2AB5" w:rsidRDefault="00DB2AB5" w:rsidP="00EC187C">
      <w:pPr>
        <w:pBdr>
          <w:top w:val="nil"/>
          <w:left w:val="nil"/>
          <w:bottom w:val="nil"/>
          <w:right w:val="nil"/>
          <w:between w:val="nil"/>
        </w:pBdr>
        <w:ind w:left="720"/>
        <w:rPr>
          <w:rFonts w:ascii="Georgia" w:eastAsia="Georgia" w:hAnsi="Georgia" w:cs="Georgia"/>
          <w:u w:val="single"/>
        </w:rPr>
      </w:pPr>
    </w:p>
    <w:p w14:paraId="42D983B6" w14:textId="77777777" w:rsidR="00DB2AB5" w:rsidRDefault="0062417A" w:rsidP="00EC187C">
      <w:pPr>
        <w:pBdr>
          <w:top w:val="nil"/>
          <w:left w:val="nil"/>
          <w:bottom w:val="nil"/>
          <w:right w:val="nil"/>
          <w:between w:val="nil"/>
        </w:pBdr>
        <w:ind w:left="720"/>
        <w:rPr>
          <w:rFonts w:ascii="Georgia" w:eastAsia="Georgia" w:hAnsi="Georgia" w:cs="Georgia"/>
        </w:rPr>
      </w:pPr>
      <w:r>
        <w:rPr>
          <w:rFonts w:ascii="Georgia" w:eastAsia="Georgia" w:hAnsi="Georgia" w:cs="Georgia"/>
          <w:u w:val="single"/>
        </w:rPr>
        <w:t xml:space="preserve">presso Settecamini (Municipio IV) </w:t>
      </w:r>
      <w:r>
        <w:rPr>
          <w:rFonts w:ascii="Arimo" w:eastAsia="Arimo" w:hAnsi="Arimo" w:cs="Arimo"/>
          <w:u w:val="single"/>
        </w:rPr>
        <w:br/>
      </w:r>
      <w:r>
        <w:rPr>
          <w:rFonts w:ascii="Georgia" w:eastAsia="Georgia" w:hAnsi="Georgia" w:cs="Georgia"/>
          <w:u w:val="single"/>
        </w:rPr>
        <w:t xml:space="preserve">Artista </w:t>
      </w:r>
      <w:r>
        <w:rPr>
          <w:rFonts w:ascii="Georgia" w:eastAsia="Georgia" w:hAnsi="Georgia" w:cs="Georgia"/>
          <w:b/>
          <w:u w:val="single"/>
        </w:rPr>
        <w:t>Irene Croce</w:t>
      </w:r>
      <w:r>
        <w:rPr>
          <w:rFonts w:ascii="Georgia" w:eastAsia="Georgia" w:hAnsi="Georgia" w:cs="Georgia"/>
          <w:u w:val="single"/>
        </w:rPr>
        <w:t xml:space="preserve"> performance nel cortile di via di Settecamini 108</w:t>
      </w:r>
      <w:r>
        <w:rPr>
          <w:rFonts w:ascii="Georgia" w:eastAsia="Georgia" w:hAnsi="Georgia" w:cs="Georgia"/>
        </w:rPr>
        <w:t>;</w:t>
      </w:r>
    </w:p>
    <w:p w14:paraId="2D9EC56B" w14:textId="77777777" w:rsidR="00DB2AB5" w:rsidRDefault="00DB2AB5" w:rsidP="00EC187C">
      <w:pPr>
        <w:pBdr>
          <w:top w:val="nil"/>
          <w:left w:val="nil"/>
          <w:bottom w:val="nil"/>
          <w:right w:val="nil"/>
          <w:between w:val="nil"/>
        </w:pBdr>
        <w:shd w:val="clear" w:color="auto" w:fill="FFFFFF"/>
        <w:ind w:left="720"/>
        <w:rPr>
          <w:rFonts w:ascii="Georgia" w:eastAsia="Georgia" w:hAnsi="Georgia" w:cs="Georgia"/>
        </w:rPr>
      </w:pPr>
    </w:p>
    <w:p w14:paraId="3F086DB7" w14:textId="77777777" w:rsidR="00DB2AB5" w:rsidRDefault="0062417A" w:rsidP="00EC187C">
      <w:pPr>
        <w:pBdr>
          <w:top w:val="nil"/>
          <w:left w:val="nil"/>
          <w:bottom w:val="nil"/>
          <w:right w:val="nil"/>
          <w:between w:val="nil"/>
        </w:pBdr>
        <w:shd w:val="clear" w:color="auto" w:fill="FFFFFF"/>
        <w:ind w:left="720"/>
        <w:rPr>
          <w:rFonts w:eastAsia="Arial" w:cs="Arial"/>
        </w:rPr>
      </w:pPr>
      <w:r>
        <w:rPr>
          <w:rFonts w:ascii="Georgia" w:eastAsia="Georgia" w:hAnsi="Georgia" w:cs="Georgia"/>
          <w:b/>
          <w:u w:val="single"/>
        </w:rPr>
        <w:t xml:space="preserve">Presso </w:t>
      </w:r>
      <w:r>
        <w:rPr>
          <w:rFonts w:ascii="Georgia" w:eastAsia="Georgia" w:hAnsi="Georgia" w:cs="Georgia"/>
          <w:highlight w:val="white"/>
        </w:rPr>
        <w:t>Corviale</w:t>
      </w:r>
      <w:r>
        <w:rPr>
          <w:rFonts w:ascii="Georgia" w:eastAsia="Georgia" w:hAnsi="Georgia" w:cs="Georgia"/>
        </w:rPr>
        <w:t xml:space="preserve"> (Municipio VI) </w:t>
      </w:r>
      <w:r>
        <w:rPr>
          <w:rFonts w:ascii="Arimo" w:eastAsia="Arimo" w:hAnsi="Arimo" w:cs="Arimo"/>
        </w:rPr>
        <w:br/>
      </w:r>
      <w:r>
        <w:rPr>
          <w:rFonts w:ascii="Georgia" w:eastAsia="Georgia" w:hAnsi="Georgia" w:cs="Georgia"/>
        </w:rPr>
        <w:t>Artista</w:t>
      </w:r>
      <w:r>
        <w:rPr>
          <w:rFonts w:ascii="Georgia" w:eastAsia="Georgia" w:hAnsi="Georgia" w:cs="Georgia"/>
          <w:highlight w:val="white"/>
        </w:rPr>
        <w:t xml:space="preserve"> </w:t>
      </w:r>
      <w:r>
        <w:rPr>
          <w:rFonts w:ascii="Georgia" w:eastAsia="Georgia" w:hAnsi="Georgia" w:cs="Georgia"/>
          <w:b/>
          <w:u w:val="single"/>
        </w:rPr>
        <w:t xml:space="preserve">Crème Brulée performance in via </w:t>
      </w:r>
      <w:r>
        <w:rPr>
          <w:rFonts w:ascii="Georgia" w:eastAsia="Georgia" w:hAnsi="Georgia" w:cs="Georgia"/>
          <w:highlight w:val="white"/>
        </w:rPr>
        <w:t>Marino Mazzacurati</w:t>
      </w:r>
      <w:r>
        <w:rPr>
          <w:rFonts w:ascii="Georgia" w:eastAsia="Georgia" w:hAnsi="Georgia" w:cs="Georgia"/>
        </w:rPr>
        <w:t xml:space="preserve"> </w:t>
      </w:r>
      <w:r>
        <w:br w:type="page"/>
      </w:r>
    </w:p>
    <w:p w14:paraId="4165E923" w14:textId="77777777" w:rsidR="00DB2AB5" w:rsidRDefault="0062417A">
      <w:pPr>
        <w:pBdr>
          <w:top w:val="nil"/>
          <w:left w:val="nil"/>
          <w:bottom w:val="nil"/>
          <w:right w:val="nil"/>
          <w:between w:val="nil"/>
        </w:pBdr>
        <w:spacing w:line="240" w:lineRule="auto"/>
        <w:jc w:val="center"/>
        <w:rPr>
          <w:rFonts w:ascii="Georgia" w:eastAsia="Georgia" w:hAnsi="Georgia" w:cs="Georgia"/>
          <w:b/>
          <w:sz w:val="28"/>
          <w:szCs w:val="28"/>
        </w:rPr>
      </w:pPr>
      <w:r>
        <w:rPr>
          <w:rFonts w:ascii="Georgia" w:eastAsia="Georgia" w:hAnsi="Georgia" w:cs="Georgia"/>
          <w:b/>
          <w:sz w:val="28"/>
          <w:szCs w:val="28"/>
        </w:rPr>
        <w:lastRenderedPageBreak/>
        <w:t>2021</w:t>
      </w:r>
    </w:p>
    <w:p w14:paraId="7DADAD84" w14:textId="77777777" w:rsidR="00DB2AB5" w:rsidRDefault="00DB2AB5">
      <w:pPr>
        <w:pBdr>
          <w:top w:val="nil"/>
          <w:left w:val="nil"/>
          <w:bottom w:val="nil"/>
          <w:right w:val="nil"/>
          <w:between w:val="nil"/>
        </w:pBdr>
        <w:spacing w:line="240" w:lineRule="auto"/>
        <w:jc w:val="both"/>
        <w:rPr>
          <w:rFonts w:ascii="Garamond" w:eastAsia="Garamond" w:hAnsi="Garamond" w:cs="Garamond"/>
          <w:sz w:val="24"/>
          <w:szCs w:val="24"/>
        </w:rPr>
      </w:pPr>
    </w:p>
    <w:tbl>
      <w:tblPr>
        <w:tblStyle w:val="a"/>
        <w:tblW w:w="108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65"/>
        <w:gridCol w:w="810"/>
        <w:gridCol w:w="810"/>
        <w:gridCol w:w="810"/>
        <w:gridCol w:w="810"/>
        <w:gridCol w:w="885"/>
        <w:gridCol w:w="825"/>
        <w:gridCol w:w="720"/>
        <w:gridCol w:w="810"/>
        <w:gridCol w:w="810"/>
        <w:gridCol w:w="810"/>
        <w:gridCol w:w="810"/>
      </w:tblGrid>
      <w:tr w:rsidR="00DB2AB5" w14:paraId="60BC28A9" w14:textId="77777777">
        <w:trPr>
          <w:trHeight w:val="460"/>
        </w:trPr>
        <w:tc>
          <w:tcPr>
            <w:tcW w:w="1965" w:type="dxa"/>
            <w:vMerge w:val="restart"/>
            <w:tcBorders>
              <w:top w:val="single" w:sz="8" w:space="0" w:color="000000"/>
              <w:left w:val="single" w:sz="8" w:space="0" w:color="000000"/>
              <w:bottom w:val="nil"/>
              <w:right w:val="single" w:sz="4" w:space="0" w:color="000000"/>
            </w:tcBorders>
            <w:shd w:val="clear" w:color="auto" w:fill="auto"/>
            <w:tcMar>
              <w:top w:w="80" w:type="dxa"/>
              <w:left w:w="80" w:type="dxa"/>
              <w:bottom w:w="80" w:type="dxa"/>
              <w:right w:w="80" w:type="dxa"/>
            </w:tcMar>
            <w:vAlign w:val="center"/>
          </w:tcPr>
          <w:p w14:paraId="0AE69DF0"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AZIONI</w:t>
            </w:r>
          </w:p>
        </w:tc>
        <w:tc>
          <w:tcPr>
            <w:tcW w:w="41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5B2C4"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8"/>
                <w:szCs w:val="18"/>
                <w:highlight w:val="yellow"/>
                <w:u w:val="single"/>
              </w:rPr>
              <w:t>1 annualità- 2021</w:t>
            </w:r>
          </w:p>
        </w:tc>
        <w:tc>
          <w:tcPr>
            <w:tcW w:w="4785" w:type="dxa"/>
            <w:gridSpan w:val="6"/>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E7D3FC"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8"/>
                <w:szCs w:val="18"/>
                <w:highlight w:val="red"/>
              </w:rPr>
              <w:t>2 annualità- 2021</w:t>
            </w:r>
          </w:p>
        </w:tc>
      </w:tr>
      <w:tr w:rsidR="00DB2AB5" w14:paraId="267944B2" w14:textId="77777777">
        <w:trPr>
          <w:trHeight w:val="460"/>
        </w:trPr>
        <w:tc>
          <w:tcPr>
            <w:tcW w:w="1965" w:type="dxa"/>
            <w:vMerge/>
            <w:tcBorders>
              <w:top w:val="single" w:sz="8" w:space="0" w:color="000000"/>
              <w:left w:val="single" w:sz="8" w:space="0" w:color="000000"/>
              <w:bottom w:val="nil"/>
              <w:right w:val="single" w:sz="4" w:space="0" w:color="000000"/>
            </w:tcBorders>
            <w:shd w:val="clear" w:color="auto" w:fill="auto"/>
            <w:tcMar>
              <w:top w:w="80" w:type="dxa"/>
              <w:left w:w="80" w:type="dxa"/>
              <w:bottom w:w="80" w:type="dxa"/>
              <w:right w:w="80" w:type="dxa"/>
            </w:tcMar>
            <w:vAlign w:val="center"/>
          </w:tcPr>
          <w:p w14:paraId="2D70CB7D" w14:textId="77777777" w:rsidR="00DB2AB5" w:rsidRDefault="00DB2AB5">
            <w:pPr>
              <w:widowControl w:val="0"/>
              <w:pBdr>
                <w:top w:val="nil"/>
                <w:left w:val="nil"/>
                <w:bottom w:val="nil"/>
                <w:right w:val="nil"/>
                <w:between w:val="nil"/>
              </w:pBdr>
              <w:rPr>
                <w:rFonts w:eastAsia="Arial" w:cs="Aria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B4A0F"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 xml:space="preserve">febbraio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4FE83"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marzo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4B1FE"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aprile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D4547"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 xml:space="preserve">maggio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76CC4"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 xml:space="preserve">giugno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468FA"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 xml:space="preserve">luglio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C2D7E"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agosto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9F931"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settembre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98C0A"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ottobre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E4129"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novembre</w:t>
            </w:r>
          </w:p>
        </w:tc>
        <w:tc>
          <w:tcPr>
            <w:tcW w:w="81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EF6A088"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sz w:val="14"/>
                <w:szCs w:val="14"/>
              </w:rPr>
              <w:t xml:space="preserve">dicembre </w:t>
            </w:r>
          </w:p>
        </w:tc>
      </w:tr>
      <w:tr w:rsidR="00DB2AB5" w14:paraId="63109F33" w14:textId="77777777">
        <w:trPr>
          <w:trHeight w:val="1193"/>
        </w:trPr>
        <w:tc>
          <w:tcPr>
            <w:tcW w:w="1965" w:type="dxa"/>
            <w:tcBorders>
              <w:top w:val="nil"/>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4D187D"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xml:space="preserve">Azione 1 </w:t>
            </w:r>
            <w:r>
              <w:rPr>
                <w:rFonts w:ascii="Calibri" w:eastAsia="Calibri" w:hAnsi="Calibri" w:cs="Calibri"/>
              </w:rPr>
              <w:br/>
              <w:t>PIANO DI COMUNICAZIONE</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49B13340"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7EECD"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0EC11"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D077D"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8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C2532E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2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6A1ED442"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color w:val="FFFFFF"/>
              </w:rPr>
              <w: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1CA0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17260"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5F3D86F1"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color w:val="FFFFFF"/>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566EC2FC"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color w:val="FFFFFF"/>
              </w:rPr>
              <w:t> </w:t>
            </w:r>
          </w:p>
        </w:tc>
        <w:tc>
          <w:tcPr>
            <w:tcW w:w="81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23B2BEA"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r>
      <w:tr w:rsidR="00DB2AB5" w14:paraId="46854F2E" w14:textId="77777777">
        <w:trPr>
          <w:trHeight w:val="1193"/>
        </w:trPr>
        <w:tc>
          <w:tcPr>
            <w:tcW w:w="1965"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B856A6"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Azione 2</w:t>
            </w:r>
            <w:r>
              <w:rPr>
                <w:rFonts w:ascii="Calibri" w:eastAsia="Calibri" w:hAnsi="Calibri" w:cs="Calibri"/>
              </w:rPr>
              <w:br/>
              <w:t xml:space="preserve">Street Art for RIGHTS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0E01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2701BEA1"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FAEC07"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D6B3D"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7BA7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8F64A"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D624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01F1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6E69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92937"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8" w:space="0" w:color="000000"/>
            </w:tcBorders>
            <w:shd w:val="clear" w:color="auto" w:fill="FF0000"/>
            <w:tcMar>
              <w:top w:w="80" w:type="dxa"/>
              <w:left w:w="80" w:type="dxa"/>
              <w:bottom w:w="80" w:type="dxa"/>
              <w:right w:w="80" w:type="dxa"/>
            </w:tcMar>
            <w:vAlign w:val="center"/>
          </w:tcPr>
          <w:p w14:paraId="5E7EEE3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color w:val="FFFFFF"/>
              </w:rPr>
              <w:t> </w:t>
            </w:r>
          </w:p>
        </w:tc>
      </w:tr>
      <w:tr w:rsidR="00DB2AB5" w14:paraId="236B6E72" w14:textId="77777777">
        <w:trPr>
          <w:trHeight w:val="1183"/>
        </w:trPr>
        <w:tc>
          <w:tcPr>
            <w:tcW w:w="1965"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3B6F1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Azione 3</w:t>
            </w:r>
            <w:r>
              <w:rPr>
                <w:rFonts w:ascii="Calibri" w:eastAsia="Calibri" w:hAnsi="Calibri" w:cs="Calibri"/>
              </w:rPr>
              <w:t xml:space="preserve"> </w:t>
            </w:r>
            <w:r>
              <w:rPr>
                <w:rFonts w:ascii="Calibri" w:eastAsia="Calibri" w:hAnsi="Calibri" w:cs="Calibri"/>
              </w:rPr>
              <w:br/>
              <w:t xml:space="preserve">CROWDFUNDING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21242A"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752732"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1D6D5BAB"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076272E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8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66DFFD0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2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39FC182B"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1737FCCB"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59E9C30C"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77EC9240"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49B39ADC"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48BC46"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r>
      <w:tr w:rsidR="00DB2AB5" w14:paraId="68264B66" w14:textId="77777777">
        <w:trPr>
          <w:trHeight w:val="1193"/>
        </w:trPr>
        <w:tc>
          <w:tcPr>
            <w:tcW w:w="1965"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78DAE9"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xml:space="preserve">Azione 4 </w:t>
            </w:r>
            <w:r>
              <w:rPr>
                <w:rFonts w:ascii="Calibri" w:eastAsia="Calibri" w:hAnsi="Calibri" w:cs="Calibri"/>
              </w:rPr>
              <w:br/>
              <w:t>COMUNICAZIONE EVENTO</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16731223"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14:paraId="578B74F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441E4"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086D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85" w:type="dxa"/>
            <w:tcBorders>
              <w:top w:val="single" w:sz="4" w:space="0" w:color="000000"/>
              <w:left w:val="single" w:sz="4" w:space="0" w:color="000000"/>
              <w:bottom w:val="single" w:sz="4" w:space="0" w:color="000000"/>
              <w:right w:val="single" w:sz="4" w:space="0" w:color="000000"/>
            </w:tcBorders>
            <w:shd w:val="clear" w:color="auto" w:fill="FF9900"/>
            <w:tcMar>
              <w:top w:w="80" w:type="dxa"/>
              <w:left w:w="80" w:type="dxa"/>
              <w:bottom w:w="80" w:type="dxa"/>
              <w:right w:w="80" w:type="dxa"/>
            </w:tcMar>
            <w:vAlign w:val="center"/>
          </w:tcPr>
          <w:p w14:paraId="70B1DD17" w14:textId="77777777" w:rsidR="00DB2AB5" w:rsidRDefault="0062417A">
            <w:pPr>
              <w:pBdr>
                <w:top w:val="nil"/>
                <w:left w:val="nil"/>
                <w:bottom w:val="nil"/>
                <w:right w:val="nil"/>
                <w:between w:val="nil"/>
              </w:pBdr>
              <w:spacing w:line="240" w:lineRule="auto"/>
              <w:jc w:val="center"/>
              <w:rPr>
                <w:rFonts w:eastAsia="Arial" w:cs="Arial"/>
              </w:rPr>
            </w:pPr>
            <w:r>
              <w:rPr>
                <w:rFonts w:ascii="Calibri" w:eastAsia="Calibri" w:hAnsi="Calibri" w:cs="Calibri"/>
                <w:b/>
              </w:rPr>
              <w:t> </w:t>
            </w:r>
            <w:r>
              <w:rPr>
                <w:rFonts w:ascii="Calibri" w:eastAsia="Calibri" w:hAnsi="Calibri" w:cs="Calibri"/>
                <w:b/>
                <w:sz w:val="14"/>
                <w:szCs w:val="14"/>
              </w:rPr>
              <w:t>1°e 2°annualità</w:t>
            </w:r>
          </w:p>
        </w:tc>
        <w:tc>
          <w:tcPr>
            <w:tcW w:w="825"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727BA647"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color w:val="FFFFFF"/>
              </w:rPr>
              <w: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6D36E"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9CA2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D9CED91"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color w:val="FFFFFF"/>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852C4E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color w:val="FFFFFF"/>
              </w:rPr>
              <w:t> </w:t>
            </w:r>
          </w:p>
        </w:tc>
        <w:tc>
          <w:tcPr>
            <w:tcW w:w="81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A584A47"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r>
      <w:tr w:rsidR="00DB2AB5" w14:paraId="59C50740" w14:textId="77777777">
        <w:trPr>
          <w:trHeight w:val="1193"/>
        </w:trPr>
        <w:tc>
          <w:tcPr>
            <w:tcW w:w="1965" w:type="dxa"/>
            <w:tcBorders>
              <w:top w:val="single" w:sz="4"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20277E72"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*INSERISCI AZIONE*</w:t>
            </w:r>
          </w:p>
        </w:tc>
        <w:tc>
          <w:tcPr>
            <w:tcW w:w="810"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262A8E9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49AD1304"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0FBF6A54"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EE53E"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8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C8D555C"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2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510A275"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72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353C0A"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74D4E28"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b/>
              </w:rPr>
              <w:t> </w:t>
            </w:r>
          </w:p>
        </w:tc>
        <w:tc>
          <w:tcPr>
            <w:tcW w:w="8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1BBC3E8F"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1FB8A840"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c>
          <w:tcPr>
            <w:tcW w:w="810"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tcPr>
          <w:p w14:paraId="0A1B70DA" w14:textId="77777777" w:rsidR="00DB2AB5" w:rsidRDefault="0062417A">
            <w:pPr>
              <w:pBdr>
                <w:top w:val="nil"/>
                <w:left w:val="nil"/>
                <w:bottom w:val="nil"/>
                <w:right w:val="nil"/>
                <w:between w:val="nil"/>
              </w:pBdr>
              <w:spacing w:line="240" w:lineRule="auto"/>
              <w:rPr>
                <w:rFonts w:eastAsia="Arial" w:cs="Arial"/>
              </w:rPr>
            </w:pPr>
            <w:r>
              <w:rPr>
                <w:rFonts w:ascii="Calibri" w:eastAsia="Calibri" w:hAnsi="Calibri" w:cs="Calibri"/>
              </w:rPr>
              <w:t> </w:t>
            </w:r>
          </w:p>
        </w:tc>
      </w:tr>
    </w:tbl>
    <w:p w14:paraId="76B41AF5" w14:textId="77777777" w:rsidR="00DB2AB5" w:rsidRDefault="00DB2AB5">
      <w:pPr>
        <w:widowControl w:val="0"/>
        <w:pBdr>
          <w:top w:val="nil"/>
          <w:left w:val="nil"/>
          <w:bottom w:val="nil"/>
          <w:right w:val="nil"/>
          <w:between w:val="nil"/>
        </w:pBdr>
        <w:spacing w:line="240" w:lineRule="auto"/>
        <w:rPr>
          <w:rFonts w:ascii="Garamond" w:eastAsia="Garamond" w:hAnsi="Garamond" w:cs="Garamond"/>
          <w:sz w:val="24"/>
          <w:szCs w:val="24"/>
        </w:rPr>
      </w:pPr>
    </w:p>
    <w:p w14:paraId="767B1ABE" w14:textId="77777777" w:rsidR="00DB2AB5" w:rsidRDefault="00DB2AB5">
      <w:pPr>
        <w:pBdr>
          <w:top w:val="nil"/>
          <w:left w:val="nil"/>
          <w:bottom w:val="nil"/>
          <w:right w:val="nil"/>
          <w:between w:val="nil"/>
        </w:pBdr>
        <w:spacing w:line="240" w:lineRule="auto"/>
        <w:rPr>
          <w:rFonts w:ascii="Georgia" w:eastAsia="Georgia" w:hAnsi="Georgia" w:cs="Georgia"/>
        </w:rPr>
      </w:pPr>
    </w:p>
    <w:p w14:paraId="6BBDE108" w14:textId="77777777" w:rsidR="00DB2AB5" w:rsidRDefault="00DB2AB5">
      <w:pPr>
        <w:pBdr>
          <w:top w:val="nil"/>
          <w:left w:val="nil"/>
          <w:bottom w:val="nil"/>
          <w:right w:val="nil"/>
          <w:between w:val="nil"/>
        </w:pBdr>
        <w:spacing w:line="240" w:lineRule="auto"/>
        <w:rPr>
          <w:rFonts w:ascii="Georgia" w:eastAsia="Georgia" w:hAnsi="Georgia" w:cs="Georgia"/>
        </w:rPr>
      </w:pPr>
    </w:p>
    <w:p w14:paraId="6E6EF367" w14:textId="77777777" w:rsidR="00DB2AB5" w:rsidRDefault="00DB2AB5">
      <w:pPr>
        <w:pBdr>
          <w:top w:val="nil"/>
          <w:left w:val="nil"/>
          <w:bottom w:val="nil"/>
          <w:right w:val="nil"/>
          <w:between w:val="nil"/>
        </w:pBdr>
        <w:spacing w:line="240" w:lineRule="auto"/>
        <w:rPr>
          <w:rFonts w:ascii="Georgia" w:eastAsia="Georgia" w:hAnsi="Georgia" w:cs="Georgia"/>
        </w:rPr>
      </w:pPr>
    </w:p>
    <w:p w14:paraId="317CAE3B" w14:textId="77777777" w:rsidR="00DB2AB5" w:rsidRDefault="00DB2AB5">
      <w:pPr>
        <w:pBdr>
          <w:top w:val="nil"/>
          <w:left w:val="nil"/>
          <w:bottom w:val="nil"/>
          <w:right w:val="nil"/>
          <w:between w:val="nil"/>
        </w:pBdr>
        <w:spacing w:line="240" w:lineRule="auto"/>
        <w:rPr>
          <w:rFonts w:ascii="Georgia" w:eastAsia="Georgia" w:hAnsi="Georgia" w:cs="Georgia"/>
        </w:rPr>
      </w:pPr>
    </w:p>
    <w:p w14:paraId="1734D1FF" w14:textId="77777777" w:rsidR="00DB2AB5" w:rsidRDefault="00DB2AB5">
      <w:pPr>
        <w:pBdr>
          <w:top w:val="nil"/>
          <w:left w:val="nil"/>
          <w:bottom w:val="nil"/>
          <w:right w:val="nil"/>
          <w:between w:val="nil"/>
        </w:pBdr>
        <w:spacing w:line="240" w:lineRule="auto"/>
        <w:rPr>
          <w:rFonts w:ascii="Georgia" w:eastAsia="Georgia" w:hAnsi="Georgia" w:cs="Georgia"/>
        </w:rPr>
      </w:pPr>
    </w:p>
    <w:p w14:paraId="6068DED4" w14:textId="77777777" w:rsidR="00DB2AB5" w:rsidRDefault="00DB2AB5">
      <w:pPr>
        <w:pBdr>
          <w:top w:val="nil"/>
          <w:left w:val="nil"/>
          <w:bottom w:val="nil"/>
          <w:right w:val="nil"/>
          <w:between w:val="nil"/>
        </w:pBdr>
        <w:spacing w:line="240" w:lineRule="auto"/>
        <w:rPr>
          <w:rFonts w:ascii="Georgia" w:eastAsia="Georgia" w:hAnsi="Georgia" w:cs="Georgia"/>
        </w:rPr>
      </w:pPr>
    </w:p>
    <w:p w14:paraId="323957E3" w14:textId="77777777" w:rsidR="00DB2AB5" w:rsidRDefault="00DB2AB5">
      <w:pPr>
        <w:pBdr>
          <w:top w:val="nil"/>
          <w:left w:val="nil"/>
          <w:bottom w:val="nil"/>
          <w:right w:val="nil"/>
          <w:between w:val="nil"/>
        </w:pBdr>
        <w:spacing w:line="240" w:lineRule="auto"/>
        <w:rPr>
          <w:rFonts w:ascii="Georgia" w:eastAsia="Georgia" w:hAnsi="Georgia" w:cs="Georgia"/>
        </w:rPr>
      </w:pPr>
    </w:p>
    <w:p w14:paraId="5CED7661" w14:textId="77777777" w:rsidR="00DB2AB5" w:rsidRDefault="00DB2AB5">
      <w:pPr>
        <w:pBdr>
          <w:top w:val="nil"/>
          <w:left w:val="nil"/>
          <w:bottom w:val="nil"/>
          <w:right w:val="nil"/>
          <w:between w:val="nil"/>
        </w:pBdr>
        <w:spacing w:line="240" w:lineRule="auto"/>
        <w:rPr>
          <w:rFonts w:ascii="Georgia" w:eastAsia="Georgia" w:hAnsi="Georgia" w:cs="Georgia"/>
        </w:rPr>
      </w:pPr>
    </w:p>
    <w:p w14:paraId="1CE35C0E" w14:textId="77777777" w:rsidR="00DB2AB5" w:rsidRDefault="00DB2AB5">
      <w:pPr>
        <w:pBdr>
          <w:top w:val="nil"/>
          <w:left w:val="nil"/>
          <w:bottom w:val="nil"/>
          <w:right w:val="nil"/>
          <w:between w:val="nil"/>
        </w:pBdr>
        <w:spacing w:line="240" w:lineRule="auto"/>
        <w:rPr>
          <w:rFonts w:ascii="Georgia" w:eastAsia="Georgia" w:hAnsi="Georgia" w:cs="Georgia"/>
        </w:rPr>
      </w:pPr>
    </w:p>
    <w:p w14:paraId="594F3F61" w14:textId="77777777" w:rsidR="00DB2AB5" w:rsidRDefault="00DB2AB5">
      <w:pPr>
        <w:pBdr>
          <w:top w:val="nil"/>
          <w:left w:val="nil"/>
          <w:bottom w:val="nil"/>
          <w:right w:val="nil"/>
          <w:between w:val="nil"/>
        </w:pBdr>
        <w:spacing w:line="240" w:lineRule="auto"/>
        <w:rPr>
          <w:rFonts w:ascii="Georgia" w:eastAsia="Georgia" w:hAnsi="Georgia" w:cs="Georgia"/>
        </w:rPr>
      </w:pPr>
    </w:p>
    <w:p w14:paraId="503F5237" w14:textId="77777777" w:rsidR="00DB2AB5" w:rsidRDefault="00DB2AB5">
      <w:pPr>
        <w:pBdr>
          <w:top w:val="nil"/>
          <w:left w:val="nil"/>
          <w:bottom w:val="nil"/>
          <w:right w:val="nil"/>
          <w:between w:val="nil"/>
        </w:pBdr>
        <w:spacing w:line="240" w:lineRule="auto"/>
        <w:rPr>
          <w:rFonts w:ascii="Georgia" w:eastAsia="Georgia" w:hAnsi="Georgia" w:cs="Georgia"/>
        </w:rPr>
      </w:pPr>
    </w:p>
    <w:p w14:paraId="2841E9FD" w14:textId="77777777" w:rsidR="00DB2AB5" w:rsidRDefault="00DB2AB5">
      <w:pPr>
        <w:pBdr>
          <w:top w:val="nil"/>
          <w:left w:val="nil"/>
          <w:bottom w:val="nil"/>
          <w:right w:val="nil"/>
          <w:between w:val="nil"/>
        </w:pBdr>
        <w:spacing w:line="240" w:lineRule="auto"/>
        <w:rPr>
          <w:rFonts w:ascii="Georgia" w:eastAsia="Georgia" w:hAnsi="Georgia" w:cs="Georgia"/>
        </w:rPr>
      </w:pPr>
    </w:p>
    <w:p w14:paraId="03BA58DE" w14:textId="77777777" w:rsidR="00DB2AB5" w:rsidRDefault="00DB2AB5">
      <w:pPr>
        <w:pBdr>
          <w:top w:val="nil"/>
          <w:left w:val="nil"/>
          <w:bottom w:val="nil"/>
          <w:right w:val="nil"/>
          <w:between w:val="nil"/>
        </w:pBdr>
        <w:spacing w:line="240" w:lineRule="auto"/>
        <w:rPr>
          <w:rFonts w:ascii="Georgia" w:eastAsia="Georgia" w:hAnsi="Georgia" w:cs="Georgia"/>
        </w:rPr>
      </w:pPr>
    </w:p>
    <w:p w14:paraId="1EEFFAD7" w14:textId="77777777" w:rsidR="00DB2AB5" w:rsidRDefault="00DB2AB5">
      <w:pPr>
        <w:pBdr>
          <w:top w:val="nil"/>
          <w:left w:val="nil"/>
          <w:bottom w:val="nil"/>
          <w:right w:val="nil"/>
          <w:between w:val="nil"/>
        </w:pBdr>
        <w:spacing w:line="240" w:lineRule="auto"/>
        <w:rPr>
          <w:rFonts w:ascii="Georgia" w:eastAsia="Georgia" w:hAnsi="Georgia" w:cs="Georgia"/>
        </w:rPr>
      </w:pPr>
    </w:p>
    <w:p w14:paraId="7776DACD" w14:textId="77777777" w:rsidR="00DB2AB5" w:rsidRDefault="00DB2AB5">
      <w:pPr>
        <w:pBdr>
          <w:top w:val="nil"/>
          <w:left w:val="nil"/>
          <w:bottom w:val="nil"/>
          <w:right w:val="nil"/>
          <w:between w:val="nil"/>
        </w:pBdr>
        <w:spacing w:line="240" w:lineRule="auto"/>
        <w:rPr>
          <w:rFonts w:ascii="Georgia" w:eastAsia="Georgia" w:hAnsi="Georgia" w:cs="Georgia"/>
        </w:rPr>
      </w:pPr>
    </w:p>
    <w:p w14:paraId="25B4DC5E" w14:textId="77777777" w:rsidR="00DB2AB5" w:rsidRDefault="00DB2AB5">
      <w:pPr>
        <w:pBdr>
          <w:top w:val="nil"/>
          <w:left w:val="nil"/>
          <w:bottom w:val="nil"/>
          <w:right w:val="nil"/>
          <w:between w:val="nil"/>
        </w:pBdr>
        <w:spacing w:line="240" w:lineRule="auto"/>
        <w:rPr>
          <w:rFonts w:ascii="Georgia" w:eastAsia="Georgia" w:hAnsi="Georgia" w:cs="Georgia"/>
        </w:rPr>
      </w:pPr>
    </w:p>
    <w:p w14:paraId="2676B939" w14:textId="77777777" w:rsidR="00DB2AB5" w:rsidRDefault="00DB2AB5">
      <w:pPr>
        <w:pBdr>
          <w:top w:val="nil"/>
          <w:left w:val="nil"/>
          <w:bottom w:val="nil"/>
          <w:right w:val="nil"/>
          <w:between w:val="nil"/>
        </w:pBdr>
        <w:spacing w:line="240" w:lineRule="auto"/>
        <w:rPr>
          <w:rFonts w:ascii="Georgia" w:eastAsia="Georgia" w:hAnsi="Georgia" w:cs="Georgia"/>
        </w:rPr>
      </w:pPr>
    </w:p>
    <w:p w14:paraId="33AC8697" w14:textId="77777777" w:rsidR="00DB2AB5" w:rsidRDefault="00DB2AB5">
      <w:pPr>
        <w:pBdr>
          <w:top w:val="nil"/>
          <w:left w:val="nil"/>
          <w:bottom w:val="nil"/>
          <w:right w:val="nil"/>
          <w:between w:val="nil"/>
        </w:pBdr>
        <w:spacing w:line="240" w:lineRule="auto"/>
        <w:rPr>
          <w:rFonts w:ascii="Georgia" w:eastAsia="Georgia" w:hAnsi="Georgia" w:cs="Georgia"/>
        </w:rPr>
      </w:pPr>
    </w:p>
    <w:p w14:paraId="7CB4223F" w14:textId="77777777" w:rsidR="00DB2AB5" w:rsidRDefault="00DB2AB5">
      <w:pPr>
        <w:pBdr>
          <w:top w:val="nil"/>
          <w:left w:val="nil"/>
          <w:bottom w:val="nil"/>
          <w:right w:val="nil"/>
          <w:between w:val="nil"/>
        </w:pBdr>
        <w:spacing w:line="240" w:lineRule="auto"/>
        <w:rPr>
          <w:rFonts w:ascii="Georgia" w:eastAsia="Georgia" w:hAnsi="Georgia" w:cs="Georgia"/>
        </w:rPr>
      </w:pPr>
    </w:p>
    <w:p w14:paraId="2592D176" w14:textId="77777777" w:rsidR="00DB2AB5" w:rsidRDefault="00DB2AB5">
      <w:pPr>
        <w:pBdr>
          <w:top w:val="nil"/>
          <w:left w:val="nil"/>
          <w:bottom w:val="nil"/>
          <w:right w:val="nil"/>
          <w:between w:val="nil"/>
        </w:pBdr>
        <w:spacing w:line="240" w:lineRule="auto"/>
        <w:rPr>
          <w:rFonts w:ascii="Georgia" w:eastAsia="Georgia" w:hAnsi="Georgia" w:cs="Georgia"/>
        </w:rPr>
      </w:pPr>
    </w:p>
    <w:p w14:paraId="0C7A580A" w14:textId="77777777" w:rsidR="00DB2AB5" w:rsidRDefault="00DB2AB5">
      <w:pPr>
        <w:pBdr>
          <w:top w:val="nil"/>
          <w:left w:val="nil"/>
          <w:bottom w:val="nil"/>
          <w:right w:val="nil"/>
          <w:between w:val="nil"/>
        </w:pBdr>
        <w:spacing w:line="240" w:lineRule="auto"/>
        <w:rPr>
          <w:rFonts w:ascii="Georgia" w:eastAsia="Georgia" w:hAnsi="Georgia" w:cs="Georgia"/>
        </w:rPr>
      </w:pPr>
    </w:p>
    <w:p w14:paraId="4C9025A3" w14:textId="77777777" w:rsidR="00DB2AB5" w:rsidRDefault="00DB2AB5">
      <w:pPr>
        <w:pBdr>
          <w:top w:val="nil"/>
          <w:left w:val="nil"/>
          <w:bottom w:val="nil"/>
          <w:right w:val="nil"/>
          <w:between w:val="nil"/>
        </w:pBdr>
        <w:spacing w:line="240" w:lineRule="auto"/>
        <w:rPr>
          <w:rFonts w:ascii="Georgia" w:eastAsia="Georgia" w:hAnsi="Georgia" w:cs="Georgia"/>
        </w:rPr>
      </w:pPr>
    </w:p>
    <w:p w14:paraId="5100CC49" w14:textId="77777777" w:rsidR="00DB2AB5" w:rsidRDefault="00DB2AB5">
      <w:pPr>
        <w:pBdr>
          <w:top w:val="nil"/>
          <w:left w:val="nil"/>
          <w:bottom w:val="nil"/>
          <w:right w:val="nil"/>
          <w:between w:val="nil"/>
        </w:pBdr>
        <w:spacing w:line="240" w:lineRule="auto"/>
        <w:rPr>
          <w:rFonts w:ascii="Georgia" w:eastAsia="Georgia" w:hAnsi="Georgia" w:cs="Georgia"/>
        </w:rPr>
      </w:pPr>
    </w:p>
    <w:p w14:paraId="26A9DFD7" w14:textId="77777777" w:rsidR="00DB2AB5" w:rsidRDefault="0062417A">
      <w:pPr>
        <w:shd w:val="clear" w:color="auto" w:fill="FFFFFF"/>
        <w:spacing w:before="240" w:after="240"/>
        <w:jc w:val="center"/>
        <w:rPr>
          <w:rFonts w:ascii="Georgia" w:eastAsia="Georgia" w:hAnsi="Georgia" w:cs="Georgia"/>
          <w:b/>
          <w:sz w:val="32"/>
          <w:szCs w:val="32"/>
          <w:highlight w:val="white"/>
          <w:u w:val="single"/>
        </w:rPr>
      </w:pPr>
      <w:r>
        <w:rPr>
          <w:rFonts w:ascii="Georgia" w:eastAsia="Georgia" w:hAnsi="Georgia" w:cs="Georgia"/>
          <w:b/>
          <w:sz w:val="32"/>
          <w:szCs w:val="32"/>
          <w:highlight w:val="white"/>
          <w:u w:val="single"/>
        </w:rPr>
        <w:t>Tavola Rotonda</w:t>
      </w:r>
    </w:p>
    <w:p w14:paraId="5DFD1458" w14:textId="77777777" w:rsidR="00DB2AB5" w:rsidRDefault="0062417A">
      <w:pPr>
        <w:shd w:val="clear" w:color="auto" w:fill="FFFFFF"/>
        <w:spacing w:before="240" w:after="240"/>
        <w:jc w:val="center"/>
        <w:rPr>
          <w:rFonts w:ascii="Georgia" w:eastAsia="Georgia" w:hAnsi="Georgia" w:cs="Georgia"/>
          <w:i/>
          <w:highlight w:val="white"/>
        </w:rPr>
      </w:pPr>
      <w:r>
        <w:rPr>
          <w:rFonts w:ascii="Georgia" w:eastAsia="Georgia" w:hAnsi="Georgia" w:cs="Georgia"/>
          <w:i/>
          <w:highlight w:val="white"/>
        </w:rPr>
        <w:t xml:space="preserve">Street Art for Rights per la sostenibilità_DIALOGO ARTE E </w:t>
      </w:r>
      <w:r>
        <w:rPr>
          <w:rFonts w:ascii="Georgia" w:eastAsia="Georgia" w:hAnsi="Georgia" w:cs="Georgia"/>
          <w:i/>
        </w:rPr>
        <w:t>TERRITORIO</w:t>
      </w:r>
    </w:p>
    <w:p w14:paraId="51025A9F" w14:textId="77777777" w:rsidR="00DB2AB5" w:rsidRDefault="0062417A">
      <w:pPr>
        <w:shd w:val="clear" w:color="auto" w:fill="FFFFFF"/>
        <w:spacing w:before="240" w:after="240"/>
        <w:jc w:val="both"/>
        <w:rPr>
          <w:rFonts w:ascii="Georgia" w:eastAsia="Georgia" w:hAnsi="Georgia" w:cs="Georgia"/>
          <w:highlight w:val="white"/>
        </w:rPr>
      </w:pPr>
      <w:r>
        <w:rPr>
          <w:rFonts w:ascii="Georgia" w:eastAsia="Georgia" w:hAnsi="Georgia" w:cs="Georgia"/>
          <w:b/>
        </w:rPr>
        <w:t>Topic</w:t>
      </w:r>
      <w:r>
        <w:rPr>
          <w:rFonts w:ascii="Georgia" w:eastAsia="Georgia" w:hAnsi="Georgia" w:cs="Georgia"/>
          <w:highlight w:val="white"/>
        </w:rPr>
        <w:t>: La sostenibilità ad oggi è diventata un tema fondamentale per qualsiasi ambito dello sviluppo culturale, sociale ed economico dell’essere umano in relazione al pianeta terra. Non si può più non parlare di sostenibilità nel momento in cui ci si propone di</w:t>
      </w:r>
      <w:r>
        <w:rPr>
          <w:rFonts w:ascii="Georgia" w:eastAsia="Georgia" w:hAnsi="Georgia" w:cs="Georgia"/>
          <w:highlight w:val="white"/>
        </w:rPr>
        <w:t xml:space="preserve"> partecipare alla vita della comunità globale. Ma cosa significa parlare di sostenibilità? Come se ne parla? A che punto del discorso siamo e soprattutto, può la sostenibilità trovare nell’arte un’alleata vincente? Qua</w:t>
      </w:r>
      <w:r>
        <w:rPr>
          <w:rFonts w:ascii="Georgia" w:eastAsia="Georgia" w:hAnsi="Georgia" w:cs="Georgia"/>
        </w:rPr>
        <w:t>l è il rapporto tra arte e territorio?</w:t>
      </w:r>
      <w:r>
        <w:rPr>
          <w:rFonts w:ascii="Georgia" w:eastAsia="Georgia" w:hAnsi="Georgia" w:cs="Georgia"/>
        </w:rPr>
        <w:t xml:space="preserve"> Quali sono gli impatti che si generano? Quali sono gli obiettivi che le istituzioni e le realtà territoriali si devono porre? Best Practises.</w:t>
      </w:r>
    </w:p>
    <w:p w14:paraId="625B59C1" w14:textId="77777777" w:rsidR="00DB2AB5" w:rsidRDefault="0062417A">
      <w:pPr>
        <w:shd w:val="clear" w:color="auto" w:fill="FFFFFF"/>
        <w:spacing w:before="240" w:after="240"/>
        <w:jc w:val="both"/>
        <w:rPr>
          <w:rFonts w:ascii="Georgia" w:eastAsia="Georgia" w:hAnsi="Georgia" w:cs="Georgia"/>
          <w:highlight w:val="white"/>
        </w:rPr>
      </w:pPr>
      <w:r>
        <w:rPr>
          <w:rFonts w:ascii="Georgia" w:eastAsia="Georgia" w:hAnsi="Georgia" w:cs="Georgia"/>
          <w:b/>
          <w:highlight w:val="white"/>
        </w:rPr>
        <w:t>Location</w:t>
      </w:r>
      <w:r>
        <w:rPr>
          <w:rFonts w:ascii="Georgia" w:eastAsia="Georgia" w:hAnsi="Georgia" w:cs="Georgia"/>
          <w:highlight w:val="white"/>
        </w:rPr>
        <w:t>: Diretta canali social ufficiali</w:t>
      </w:r>
    </w:p>
    <w:p w14:paraId="658F32B4" w14:textId="77777777" w:rsidR="00DB2AB5" w:rsidRDefault="0062417A">
      <w:pPr>
        <w:shd w:val="clear" w:color="auto" w:fill="FFFFFF"/>
        <w:spacing w:before="240" w:after="240"/>
        <w:jc w:val="both"/>
        <w:rPr>
          <w:rFonts w:ascii="Georgia" w:eastAsia="Georgia" w:hAnsi="Georgia" w:cs="Georgia"/>
          <w:highlight w:val="white"/>
        </w:rPr>
      </w:pPr>
      <w:r>
        <w:rPr>
          <w:rFonts w:ascii="Georgia" w:eastAsia="Georgia" w:hAnsi="Georgia" w:cs="Georgia"/>
          <w:b/>
          <w:highlight w:val="white"/>
        </w:rPr>
        <w:t>Data</w:t>
      </w:r>
      <w:r>
        <w:rPr>
          <w:rFonts w:ascii="Georgia" w:eastAsia="Georgia" w:hAnsi="Georgia" w:cs="Georgia"/>
          <w:highlight w:val="white"/>
        </w:rPr>
        <w:t>: 18 marzo 2021 h</w:t>
      </w:r>
      <w:r>
        <w:rPr>
          <w:rFonts w:ascii="Georgia" w:eastAsia="Georgia" w:hAnsi="Georgia" w:cs="Georgia"/>
        </w:rPr>
        <w:t>.16.00</w:t>
      </w:r>
    </w:p>
    <w:p w14:paraId="41990B51" w14:textId="77777777" w:rsidR="00DB2AB5" w:rsidRDefault="0062417A">
      <w:pPr>
        <w:shd w:val="clear" w:color="auto" w:fill="FFFFFF"/>
        <w:spacing w:before="240" w:after="240"/>
        <w:jc w:val="both"/>
        <w:rPr>
          <w:rFonts w:ascii="Georgia" w:eastAsia="Georgia" w:hAnsi="Georgia" w:cs="Georgia"/>
          <w:color w:val="222222"/>
          <w:highlight w:val="white"/>
        </w:rPr>
      </w:pPr>
      <w:r>
        <w:rPr>
          <w:rFonts w:ascii="Georgia" w:eastAsia="Georgia" w:hAnsi="Georgia" w:cs="Georgia"/>
          <w:b/>
          <w:highlight w:val="white"/>
        </w:rPr>
        <w:t>Interventi</w:t>
      </w:r>
      <w:r>
        <w:rPr>
          <w:rFonts w:ascii="Georgia" w:eastAsia="Georgia" w:hAnsi="Georgia" w:cs="Georgia"/>
          <w:highlight w:val="white"/>
        </w:rPr>
        <w:t xml:space="preserve"> </w:t>
      </w:r>
    </w:p>
    <w:p w14:paraId="2753F9CB"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ASviS- Alleanza Italiana per lo</w:t>
      </w:r>
      <w:r>
        <w:rPr>
          <w:rFonts w:ascii="Georgia" w:eastAsia="Georgia" w:hAnsi="Georgia" w:cs="Georgia"/>
          <w:b/>
          <w:color w:val="222222"/>
          <w:highlight w:val="white"/>
        </w:rPr>
        <w:t xml:space="preserve"> Sviluppo Sostenibile</w:t>
      </w:r>
      <w:r>
        <w:rPr>
          <w:rFonts w:ascii="Georgia" w:eastAsia="Georgia" w:hAnsi="Georgia" w:cs="Georgia"/>
          <w:color w:val="222222"/>
          <w:highlight w:val="white"/>
        </w:rPr>
        <w:t>-</w:t>
      </w:r>
    </w:p>
    <w:p w14:paraId="5BA2B2A4"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Dott.ssa Martina Alemanno - Responsabile della segreteria e area Educazione per lo sviluppo sostenibile e Organizzazioni giovanili, ASviS Referente Gdl Goal 4, Gdl trasversale </w:t>
      </w:r>
    </w:p>
    <w:p w14:paraId="0BAC2BE0" w14:textId="77777777" w:rsidR="00DB2AB5" w:rsidRDefault="00DB2AB5">
      <w:pPr>
        <w:shd w:val="clear" w:color="auto" w:fill="FFFFFF"/>
        <w:jc w:val="both"/>
        <w:rPr>
          <w:rFonts w:ascii="Georgia" w:eastAsia="Georgia" w:hAnsi="Georgia" w:cs="Georgia"/>
          <w:color w:val="222222"/>
          <w:highlight w:val="white"/>
        </w:rPr>
      </w:pPr>
    </w:p>
    <w:p w14:paraId="671BF23C"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World Food Programme Italia -</w:t>
      </w:r>
    </w:p>
    <w:p w14:paraId="3628DB0A"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 xml:space="preserve">Speaker: </w:t>
      </w:r>
      <w:r>
        <w:rPr>
          <w:rFonts w:ascii="Georgia" w:eastAsia="Georgia" w:hAnsi="Georgia" w:cs="Georgia"/>
          <w:color w:val="222222"/>
          <w:highlight w:val="white"/>
        </w:rPr>
        <w:t>Prof.Vi</w:t>
      </w:r>
      <w:r>
        <w:rPr>
          <w:rFonts w:ascii="Georgia" w:eastAsia="Georgia" w:hAnsi="Georgia" w:cs="Georgia"/>
          <w:color w:val="222222"/>
          <w:highlight w:val="white"/>
        </w:rPr>
        <w:t xml:space="preserve">ncenzo Sanasi d’Arpe -  Presidente World Food Programme Italia </w:t>
      </w:r>
      <w:r>
        <w:rPr>
          <w:rFonts w:ascii="Georgia" w:eastAsia="Georgia" w:hAnsi="Georgia" w:cs="Georgia"/>
          <w:color w:val="222222"/>
          <w:highlight w:val="white"/>
        </w:rPr>
        <w:br/>
      </w:r>
      <w:r>
        <w:rPr>
          <w:rFonts w:ascii="Verdana" w:eastAsia="Verdana" w:hAnsi="Verdana" w:cs="Verdana"/>
          <w:b/>
          <w:color w:val="222222"/>
          <w:highlight w:val="white"/>
        </w:rPr>
        <w:br/>
      </w:r>
      <w:r>
        <w:rPr>
          <w:rFonts w:ascii="Georgia" w:eastAsia="Georgia" w:hAnsi="Georgia" w:cs="Georgia"/>
          <w:color w:val="222222"/>
          <w:highlight w:val="white"/>
        </w:rPr>
        <w:t>Dott. Pietro Lasalvia - Direttore della Comunicazione e delle Relazioni Istituzionali di World Food Programme Italia (WFP)</w:t>
      </w:r>
    </w:p>
    <w:p w14:paraId="5867D00B" w14:textId="77777777" w:rsidR="00DB2AB5" w:rsidRDefault="00DB2AB5">
      <w:pPr>
        <w:shd w:val="clear" w:color="auto" w:fill="FFFFFF"/>
        <w:jc w:val="both"/>
        <w:rPr>
          <w:rFonts w:ascii="Georgia" w:eastAsia="Georgia" w:hAnsi="Georgia" w:cs="Georgia"/>
          <w:color w:val="222222"/>
          <w:highlight w:val="white"/>
        </w:rPr>
      </w:pPr>
    </w:p>
    <w:p w14:paraId="21A525CB"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Greenpeace-</w:t>
      </w:r>
    </w:p>
    <w:p w14:paraId="57A79085" w14:textId="77777777" w:rsidR="00DB2AB5" w:rsidRDefault="0062417A">
      <w:pPr>
        <w:shd w:val="clear" w:color="auto" w:fill="FFFFFF"/>
        <w:jc w:val="both"/>
        <w:rPr>
          <w:rFonts w:ascii="Georgia" w:eastAsia="Georgia" w:hAnsi="Georgia" w:cs="Georgia"/>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Andrea Pinchera -</w:t>
      </w:r>
      <w:r>
        <w:rPr>
          <w:rFonts w:ascii="Georgia" w:eastAsia="Georgia" w:hAnsi="Georgia" w:cs="Georgia"/>
          <w:highlight w:val="white"/>
        </w:rPr>
        <w:t>Comms &amp; Fundraising Director</w:t>
      </w:r>
    </w:p>
    <w:p w14:paraId="52602BDC" w14:textId="77777777" w:rsidR="00DB2AB5" w:rsidRDefault="00DB2AB5">
      <w:pPr>
        <w:shd w:val="clear" w:color="auto" w:fill="FFFFFF"/>
        <w:jc w:val="both"/>
        <w:rPr>
          <w:rFonts w:ascii="Georgia" w:eastAsia="Georgia" w:hAnsi="Georgia" w:cs="Georgia"/>
          <w:color w:val="222222"/>
          <w:highlight w:val="white"/>
        </w:rPr>
      </w:pPr>
    </w:p>
    <w:p w14:paraId="4E7F8631"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Comunità di Sant’Egidio -</w:t>
      </w:r>
    </w:p>
    <w:p w14:paraId="0D4BD587"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 xml:space="preserve">Speaker: </w:t>
      </w:r>
      <w:r>
        <w:rPr>
          <w:rFonts w:ascii="Georgia" w:eastAsia="Georgia" w:hAnsi="Georgia" w:cs="Georgia"/>
          <w:color w:val="222222"/>
          <w:highlight w:val="white"/>
        </w:rPr>
        <w:t>Dott.Gianni Panzieri - Volontario Comunità di Sant’Egidio</w:t>
      </w:r>
    </w:p>
    <w:p w14:paraId="314B59B6" w14:textId="77777777" w:rsidR="00DB2AB5" w:rsidRDefault="00DB2AB5">
      <w:pPr>
        <w:shd w:val="clear" w:color="auto" w:fill="FFFFFF"/>
        <w:jc w:val="both"/>
        <w:rPr>
          <w:rFonts w:ascii="Georgia" w:eastAsia="Georgia" w:hAnsi="Georgia" w:cs="Georgia"/>
          <w:color w:val="222222"/>
          <w:highlight w:val="white"/>
        </w:rPr>
      </w:pPr>
    </w:p>
    <w:p w14:paraId="32BD6167"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Rai per il Sociale-</w:t>
      </w:r>
    </w:p>
    <w:p w14:paraId="264E6E6F"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Giovanni Parapini - Direttore Rai per il Sociale</w:t>
      </w:r>
    </w:p>
    <w:p w14:paraId="29EF4CC7" w14:textId="77777777" w:rsidR="00DB2AB5" w:rsidRDefault="00DB2AB5">
      <w:pPr>
        <w:shd w:val="clear" w:color="auto" w:fill="FFFFFF"/>
        <w:jc w:val="both"/>
        <w:rPr>
          <w:rFonts w:ascii="Georgia" w:eastAsia="Georgia" w:hAnsi="Georgia" w:cs="Georgia"/>
          <w:color w:val="222222"/>
          <w:highlight w:val="white"/>
        </w:rPr>
      </w:pPr>
    </w:p>
    <w:p w14:paraId="5C612776"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Banco Alimentare Roma</w:t>
      </w:r>
      <w:r>
        <w:rPr>
          <w:rFonts w:ascii="Georgia" w:eastAsia="Georgia" w:hAnsi="Georgia" w:cs="Georgia"/>
          <w:color w:val="222222"/>
          <w:highlight w:val="white"/>
        </w:rPr>
        <w:t>-</w:t>
      </w:r>
    </w:p>
    <w:p w14:paraId="1633CA6A"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Antonio Daod- Membro del Consiglio Direttivo dell’Associazione Banco Alimentare Roma ODV</w:t>
      </w:r>
    </w:p>
    <w:p w14:paraId="5BE8F13D" w14:textId="77777777" w:rsidR="00DB2AB5" w:rsidRDefault="00DB2AB5">
      <w:pPr>
        <w:shd w:val="clear" w:color="auto" w:fill="FFFFFF"/>
        <w:jc w:val="both"/>
        <w:rPr>
          <w:rFonts w:ascii="Georgia" w:eastAsia="Georgia" w:hAnsi="Georgia" w:cs="Georgia"/>
          <w:color w:val="222222"/>
          <w:highlight w:val="white"/>
        </w:rPr>
      </w:pPr>
    </w:p>
    <w:p w14:paraId="127B9BDC"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Forum Disuguaglianze e Diversità</w:t>
      </w:r>
      <w:r>
        <w:rPr>
          <w:rFonts w:ascii="Georgia" w:eastAsia="Georgia" w:hAnsi="Georgia" w:cs="Georgia"/>
          <w:color w:val="222222"/>
          <w:highlight w:val="white"/>
        </w:rPr>
        <w:t>-</w:t>
      </w:r>
    </w:p>
    <w:p w14:paraId="2B171393"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Vittorio Cogliati Dezza- Membro del Coordinamento del Forum sulle Disuguaglianze e le Diversità</w:t>
      </w:r>
    </w:p>
    <w:p w14:paraId="2F56C146" w14:textId="77777777" w:rsidR="00DB2AB5" w:rsidRDefault="00DB2AB5">
      <w:pPr>
        <w:shd w:val="clear" w:color="auto" w:fill="FFFFFF"/>
        <w:jc w:val="both"/>
        <w:rPr>
          <w:rFonts w:ascii="Georgia" w:eastAsia="Georgia" w:hAnsi="Georgia" w:cs="Georgia"/>
          <w:color w:val="222222"/>
          <w:highlight w:val="white"/>
        </w:rPr>
      </w:pPr>
    </w:p>
    <w:p w14:paraId="2E417039"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Unive</w:t>
      </w:r>
      <w:r>
        <w:rPr>
          <w:rFonts w:ascii="Georgia" w:eastAsia="Georgia" w:hAnsi="Georgia" w:cs="Georgia"/>
          <w:b/>
          <w:color w:val="222222"/>
          <w:highlight w:val="white"/>
        </w:rPr>
        <w:t>rsità Internazionale di Roma-</w:t>
      </w:r>
    </w:p>
    <w:p w14:paraId="1F7B13B9"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Speakers:</w:t>
      </w:r>
      <w:r>
        <w:rPr>
          <w:rFonts w:ascii="Georgia" w:eastAsia="Georgia" w:hAnsi="Georgia" w:cs="Georgia"/>
          <w:color w:val="222222"/>
          <w:highlight w:val="white"/>
        </w:rPr>
        <w:t xml:space="preserve"> Dott. Claudio Bocci- Presidente del Comitato Scientifico del Master UNINT-Università Internazionale di Roma dedicato alla 'Gestione del Patrimonio Mondiale e Valorizzazione dei Beni e delle Attività Culturali'</w:t>
      </w:r>
    </w:p>
    <w:p w14:paraId="4FB071F4" w14:textId="77777777" w:rsidR="00DB2AB5" w:rsidRDefault="00DB2AB5">
      <w:pPr>
        <w:shd w:val="clear" w:color="auto" w:fill="FFFFFF"/>
        <w:jc w:val="both"/>
        <w:rPr>
          <w:rFonts w:ascii="Georgia" w:eastAsia="Georgia" w:hAnsi="Georgia" w:cs="Georgia"/>
          <w:color w:val="222222"/>
          <w:highlight w:val="white"/>
        </w:rPr>
      </w:pPr>
    </w:p>
    <w:p w14:paraId="3F107E00"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Itali</w:t>
      </w:r>
      <w:r>
        <w:rPr>
          <w:rFonts w:ascii="Georgia" w:eastAsia="Georgia" w:hAnsi="Georgia" w:cs="Georgia"/>
          <w:b/>
          <w:color w:val="222222"/>
          <w:highlight w:val="white"/>
        </w:rPr>
        <w:t>a che cambia</w:t>
      </w:r>
      <w:r>
        <w:rPr>
          <w:rFonts w:ascii="Georgia" w:eastAsia="Georgia" w:hAnsi="Georgia" w:cs="Georgia"/>
          <w:color w:val="222222"/>
          <w:highlight w:val="white"/>
        </w:rPr>
        <w:t>-</w:t>
      </w:r>
    </w:p>
    <w:p w14:paraId="76BE901A"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Dott.ssa Daniela Bartolini - Vicepresidente Italia che cambia</w:t>
      </w:r>
    </w:p>
    <w:p w14:paraId="07AB27F1" w14:textId="77777777" w:rsidR="00DB2AB5" w:rsidRDefault="00DB2AB5">
      <w:pPr>
        <w:shd w:val="clear" w:color="auto" w:fill="FFFFFF"/>
        <w:jc w:val="both"/>
        <w:rPr>
          <w:rFonts w:ascii="Georgia" w:eastAsia="Georgia" w:hAnsi="Georgia" w:cs="Georgia"/>
          <w:color w:val="222222"/>
          <w:highlight w:val="white"/>
        </w:rPr>
      </w:pPr>
    </w:p>
    <w:p w14:paraId="4C27EAA5"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Museo delle Periferie</w:t>
      </w:r>
      <w:r>
        <w:rPr>
          <w:rFonts w:ascii="Georgia" w:eastAsia="Georgia" w:hAnsi="Georgia" w:cs="Georgia"/>
          <w:color w:val="222222"/>
          <w:highlight w:val="white"/>
        </w:rPr>
        <w:t>-</w:t>
      </w:r>
    </w:p>
    <w:p w14:paraId="32618838"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Giorgio De Finis - Direttore Museo delle Periferie</w:t>
      </w:r>
    </w:p>
    <w:p w14:paraId="62B3A2BC" w14:textId="77777777" w:rsidR="00DB2AB5" w:rsidRDefault="00DB2AB5">
      <w:pPr>
        <w:shd w:val="clear" w:color="auto" w:fill="FFFFFF"/>
        <w:jc w:val="both"/>
        <w:rPr>
          <w:rFonts w:ascii="Georgia" w:eastAsia="Georgia" w:hAnsi="Georgia" w:cs="Georgia"/>
          <w:color w:val="222222"/>
          <w:highlight w:val="white"/>
        </w:rPr>
      </w:pPr>
    </w:p>
    <w:p w14:paraId="2076F0B3"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Roma Best Practice Award</w:t>
      </w:r>
    </w:p>
    <w:p w14:paraId="0DFCB3CF"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Paolo Masini- Direttore Associazione Best Prac</w:t>
      </w:r>
      <w:r>
        <w:rPr>
          <w:rFonts w:ascii="Georgia" w:eastAsia="Georgia" w:hAnsi="Georgia" w:cs="Georgia"/>
          <w:color w:val="222222"/>
          <w:highlight w:val="white"/>
        </w:rPr>
        <w:t>tices Awards</w:t>
      </w:r>
    </w:p>
    <w:p w14:paraId="328AC931" w14:textId="77777777" w:rsidR="00DB2AB5" w:rsidRDefault="00DB2AB5">
      <w:pPr>
        <w:shd w:val="clear" w:color="auto" w:fill="FFFFFF"/>
        <w:jc w:val="both"/>
        <w:rPr>
          <w:rFonts w:ascii="Georgia" w:eastAsia="Georgia" w:hAnsi="Georgia" w:cs="Georgia"/>
          <w:color w:val="222222"/>
          <w:highlight w:val="white"/>
        </w:rPr>
      </w:pPr>
    </w:p>
    <w:p w14:paraId="11553119"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Wunderkammern Contemporary Art Gallery</w:t>
      </w:r>
      <w:r>
        <w:rPr>
          <w:rFonts w:ascii="Georgia" w:eastAsia="Georgia" w:hAnsi="Georgia" w:cs="Georgia"/>
          <w:color w:val="222222"/>
          <w:highlight w:val="white"/>
        </w:rPr>
        <w:t>-</w:t>
      </w:r>
    </w:p>
    <w:p w14:paraId="0C494CD3"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 Giuseppe Pizzuto - Direttore Wunderkammern Art Gallery</w:t>
      </w:r>
    </w:p>
    <w:p w14:paraId="7314EBBA" w14:textId="77777777" w:rsidR="00DB2AB5" w:rsidRDefault="00DB2AB5">
      <w:pPr>
        <w:shd w:val="clear" w:color="auto" w:fill="FFFFFF"/>
        <w:jc w:val="both"/>
        <w:rPr>
          <w:rFonts w:ascii="Georgia" w:eastAsia="Georgia" w:hAnsi="Georgia" w:cs="Georgia"/>
          <w:color w:val="222222"/>
          <w:highlight w:val="white"/>
        </w:rPr>
      </w:pPr>
    </w:p>
    <w:p w14:paraId="04A43DCD"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Dorothy Circus Art Gallery-</w:t>
      </w:r>
    </w:p>
    <w:p w14:paraId="2BE3A56F"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 xml:space="preserve">Speaker: </w:t>
      </w:r>
      <w:r>
        <w:rPr>
          <w:rFonts w:ascii="Georgia" w:eastAsia="Georgia" w:hAnsi="Georgia" w:cs="Georgia"/>
          <w:color w:val="222222"/>
          <w:highlight w:val="white"/>
        </w:rPr>
        <w:t>Dott.ssa Alexandra Baldi Mazzanti - Fondatrice e Direttrice Dorothy Circus Gallery</w:t>
      </w:r>
    </w:p>
    <w:p w14:paraId="574E637F" w14:textId="77777777" w:rsidR="00DB2AB5" w:rsidRDefault="00DB2AB5">
      <w:pPr>
        <w:shd w:val="clear" w:color="auto" w:fill="FFFFFF"/>
        <w:jc w:val="both"/>
        <w:rPr>
          <w:rFonts w:ascii="Georgia" w:eastAsia="Georgia" w:hAnsi="Georgia" w:cs="Georgia"/>
          <w:color w:val="222222"/>
          <w:highlight w:val="white"/>
        </w:rPr>
      </w:pPr>
    </w:p>
    <w:p w14:paraId="754BE69C" w14:textId="77777777" w:rsidR="00DB2AB5" w:rsidRDefault="0062417A">
      <w:pPr>
        <w:shd w:val="clear" w:color="auto" w:fill="FFFFFF"/>
        <w:jc w:val="both"/>
        <w:rPr>
          <w:rFonts w:ascii="Georgia" w:eastAsia="Georgia" w:hAnsi="Georgia" w:cs="Georgia"/>
          <w:b/>
          <w:color w:val="222222"/>
          <w:highlight w:val="white"/>
        </w:rPr>
      </w:pPr>
      <w:r>
        <w:rPr>
          <w:rFonts w:ascii="Georgia" w:eastAsia="Georgia" w:hAnsi="Georgia" w:cs="Georgia"/>
          <w:b/>
          <w:color w:val="222222"/>
          <w:highlight w:val="white"/>
        </w:rPr>
        <w:t>Contemporary Cluster-</w:t>
      </w:r>
    </w:p>
    <w:p w14:paraId="7BDAE8F4"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Dott. Giacomo Guidi- Direttore Contemporary Cluster</w:t>
      </w:r>
    </w:p>
    <w:p w14:paraId="1827C344" w14:textId="77777777" w:rsidR="00DB2AB5" w:rsidRDefault="00DB2AB5">
      <w:pPr>
        <w:shd w:val="clear" w:color="auto" w:fill="FFFFFF"/>
        <w:jc w:val="both"/>
        <w:rPr>
          <w:rFonts w:ascii="Georgia" w:eastAsia="Georgia" w:hAnsi="Georgia" w:cs="Georgia"/>
          <w:color w:val="222222"/>
          <w:highlight w:val="white"/>
        </w:rPr>
      </w:pPr>
    </w:p>
    <w:p w14:paraId="487ACD76"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AirLite</w:t>
      </w:r>
      <w:r>
        <w:rPr>
          <w:rFonts w:ascii="Georgia" w:eastAsia="Georgia" w:hAnsi="Georgia" w:cs="Georgia"/>
          <w:color w:val="222222"/>
          <w:highlight w:val="white"/>
        </w:rPr>
        <w:t>-</w:t>
      </w:r>
    </w:p>
    <w:p w14:paraId="2A2905D4" w14:textId="77777777" w:rsidR="00DB2AB5" w:rsidRDefault="0062417A">
      <w:pPr>
        <w:shd w:val="clear" w:color="auto" w:fill="FFFFFF"/>
        <w:jc w:val="both"/>
        <w:rPr>
          <w:rFonts w:ascii="Georgia" w:eastAsia="Georgia" w:hAnsi="Georgia" w:cs="Georgia"/>
          <w:color w:val="222222"/>
          <w:highlight w:val="white"/>
        </w:rPr>
      </w:pPr>
      <w:r>
        <w:rPr>
          <w:rFonts w:ascii="Georgia" w:eastAsia="Georgia" w:hAnsi="Georgia" w:cs="Georgia"/>
          <w:b/>
          <w:color w:val="222222"/>
          <w:highlight w:val="white"/>
        </w:rPr>
        <w:t>Speaker:</w:t>
      </w:r>
      <w:r>
        <w:rPr>
          <w:rFonts w:ascii="Georgia" w:eastAsia="Georgia" w:hAnsi="Georgia" w:cs="Georgia"/>
          <w:color w:val="222222"/>
          <w:highlight w:val="white"/>
        </w:rPr>
        <w:t xml:space="preserve"> Dott.ssa Giulia Galbiati -Artistic Projects Supervisor</w:t>
      </w:r>
    </w:p>
    <w:p w14:paraId="02D16751" w14:textId="77777777" w:rsidR="00DB2AB5" w:rsidRDefault="00DB2AB5">
      <w:pPr>
        <w:shd w:val="clear" w:color="auto" w:fill="FFFFFF"/>
        <w:spacing w:before="240" w:after="240"/>
        <w:jc w:val="both"/>
        <w:rPr>
          <w:rFonts w:ascii="Georgia" w:eastAsia="Georgia" w:hAnsi="Georgia" w:cs="Georgia"/>
          <w:b/>
          <w:highlight w:val="white"/>
        </w:rPr>
      </w:pPr>
    </w:p>
    <w:p w14:paraId="367544F9" w14:textId="77777777" w:rsidR="00DB2AB5" w:rsidRDefault="00DB2AB5">
      <w:pPr>
        <w:shd w:val="clear" w:color="auto" w:fill="FFFFFF"/>
        <w:spacing w:before="240" w:after="240"/>
        <w:jc w:val="both"/>
        <w:rPr>
          <w:rFonts w:ascii="Georgia" w:eastAsia="Georgia" w:hAnsi="Georgia" w:cs="Georgia"/>
          <w:b/>
          <w:sz w:val="32"/>
          <w:szCs w:val="32"/>
          <w:highlight w:val="white"/>
          <w:u w:val="single"/>
        </w:rPr>
      </w:pPr>
    </w:p>
    <w:p w14:paraId="4BE3E74A" w14:textId="77777777" w:rsidR="00DB2AB5" w:rsidRDefault="00DB2AB5">
      <w:pPr>
        <w:pBdr>
          <w:top w:val="nil"/>
          <w:left w:val="nil"/>
          <w:bottom w:val="nil"/>
          <w:right w:val="nil"/>
          <w:between w:val="nil"/>
        </w:pBdr>
        <w:shd w:val="clear" w:color="auto" w:fill="FFFFFF"/>
        <w:spacing w:before="240" w:after="240"/>
        <w:rPr>
          <w:rFonts w:ascii="Georgia" w:eastAsia="Georgia" w:hAnsi="Georgia" w:cs="Georgia"/>
          <w:b/>
          <w:sz w:val="32"/>
          <w:szCs w:val="32"/>
          <w:highlight w:val="white"/>
          <w:u w:val="single"/>
        </w:rPr>
      </w:pPr>
    </w:p>
    <w:p w14:paraId="012CE2C5" w14:textId="77777777" w:rsidR="00DB2AB5" w:rsidRDefault="00DB2AB5">
      <w:pPr>
        <w:pBdr>
          <w:top w:val="nil"/>
          <w:left w:val="nil"/>
          <w:bottom w:val="nil"/>
          <w:right w:val="nil"/>
          <w:between w:val="nil"/>
        </w:pBdr>
        <w:shd w:val="clear" w:color="auto" w:fill="FFFFFF"/>
        <w:spacing w:before="240" w:after="240"/>
        <w:rPr>
          <w:rFonts w:ascii="Georgia" w:eastAsia="Georgia" w:hAnsi="Georgia" w:cs="Georgia"/>
          <w:highlight w:val="white"/>
        </w:rPr>
      </w:pPr>
    </w:p>
    <w:p w14:paraId="32044DB9" w14:textId="77777777" w:rsidR="00DB2AB5" w:rsidRDefault="0062417A">
      <w:pPr>
        <w:pBdr>
          <w:top w:val="nil"/>
          <w:left w:val="nil"/>
          <w:bottom w:val="nil"/>
          <w:right w:val="nil"/>
          <w:between w:val="nil"/>
        </w:pBdr>
        <w:shd w:val="clear" w:color="auto" w:fill="FFFFFF"/>
        <w:spacing w:before="240" w:after="240"/>
        <w:rPr>
          <w:rFonts w:ascii="Georgia" w:eastAsia="Georgia" w:hAnsi="Georgia" w:cs="Georgia"/>
          <w:highlight w:val="white"/>
        </w:rPr>
      </w:pPr>
      <w:r>
        <w:br w:type="page"/>
      </w:r>
    </w:p>
    <w:p w14:paraId="6A2687D9" w14:textId="77777777" w:rsidR="00DB2AB5" w:rsidRDefault="00DB2AB5">
      <w:pPr>
        <w:pBdr>
          <w:top w:val="nil"/>
          <w:left w:val="nil"/>
          <w:bottom w:val="nil"/>
          <w:right w:val="nil"/>
          <w:between w:val="nil"/>
        </w:pBdr>
        <w:shd w:val="clear" w:color="auto" w:fill="FFFFFF"/>
        <w:spacing w:before="240" w:after="240"/>
        <w:rPr>
          <w:rFonts w:ascii="Georgia" w:eastAsia="Georgia" w:hAnsi="Georgia" w:cs="Georgia"/>
          <w:highlight w:val="white"/>
        </w:rPr>
      </w:pPr>
    </w:p>
    <w:p w14:paraId="63368CC6" w14:textId="77777777" w:rsidR="00DB2AB5" w:rsidRDefault="0062417A">
      <w:pPr>
        <w:pBdr>
          <w:top w:val="nil"/>
          <w:left w:val="nil"/>
          <w:bottom w:val="nil"/>
          <w:right w:val="nil"/>
          <w:between w:val="nil"/>
        </w:pBdr>
        <w:jc w:val="center"/>
        <w:rPr>
          <w:rFonts w:ascii="Georgia" w:eastAsia="Georgia" w:hAnsi="Georgia" w:cs="Georgia"/>
          <w:b/>
          <w:sz w:val="32"/>
          <w:szCs w:val="32"/>
          <w:u w:val="single"/>
        </w:rPr>
      </w:pPr>
      <w:r>
        <w:rPr>
          <w:rFonts w:ascii="Georgia" w:eastAsia="Georgia" w:hAnsi="Georgia" w:cs="Georgia"/>
          <w:b/>
          <w:sz w:val="32"/>
          <w:szCs w:val="32"/>
          <w:u w:val="single"/>
        </w:rPr>
        <w:t>Workshop/Incontri con gli artisti</w:t>
      </w:r>
    </w:p>
    <w:p w14:paraId="3EC37088" w14:textId="77777777" w:rsidR="00DB2AB5" w:rsidRDefault="00DB2AB5">
      <w:pPr>
        <w:pBdr>
          <w:top w:val="nil"/>
          <w:left w:val="nil"/>
          <w:bottom w:val="nil"/>
          <w:right w:val="nil"/>
          <w:between w:val="nil"/>
        </w:pBdr>
        <w:jc w:val="center"/>
        <w:rPr>
          <w:rFonts w:ascii="Georgia" w:eastAsia="Georgia" w:hAnsi="Georgia" w:cs="Georgia"/>
          <w:b/>
          <w:sz w:val="28"/>
          <w:szCs w:val="28"/>
        </w:rPr>
      </w:pPr>
    </w:p>
    <w:p w14:paraId="6AC0DAC2" w14:textId="77777777" w:rsidR="00DB2AB5" w:rsidRDefault="0062417A">
      <w:pPr>
        <w:pBdr>
          <w:top w:val="nil"/>
          <w:left w:val="nil"/>
          <w:bottom w:val="nil"/>
          <w:right w:val="nil"/>
          <w:between w:val="nil"/>
        </w:pBdr>
        <w:jc w:val="center"/>
        <w:rPr>
          <w:rFonts w:ascii="Georgia" w:eastAsia="Georgia" w:hAnsi="Georgia" w:cs="Georgia"/>
          <w:i/>
        </w:rPr>
      </w:pPr>
      <w:r>
        <w:rPr>
          <w:rFonts w:ascii="Georgia" w:eastAsia="Georgia" w:hAnsi="Georgia" w:cs="Georgia"/>
          <w:i/>
        </w:rPr>
        <w:t xml:space="preserve">Street Art for Rights per la Sostenibilità. </w:t>
      </w:r>
    </w:p>
    <w:p w14:paraId="03953E04" w14:textId="77777777" w:rsidR="00DB2AB5" w:rsidRDefault="0062417A">
      <w:pPr>
        <w:pBdr>
          <w:top w:val="nil"/>
          <w:left w:val="nil"/>
          <w:bottom w:val="nil"/>
          <w:right w:val="nil"/>
          <w:between w:val="nil"/>
        </w:pBdr>
        <w:jc w:val="center"/>
        <w:rPr>
          <w:rFonts w:ascii="Georgia" w:eastAsia="Georgia" w:hAnsi="Georgia" w:cs="Georgia"/>
          <w:i/>
        </w:rPr>
      </w:pPr>
      <w:r>
        <w:rPr>
          <w:rFonts w:ascii="Arimo" w:eastAsia="Arimo" w:hAnsi="Arimo" w:cs="Arimo"/>
        </w:rPr>
        <w:br/>
      </w:r>
      <w:r>
        <w:rPr>
          <w:rFonts w:ascii="Georgia" w:eastAsia="Georgia" w:hAnsi="Georgia" w:cs="Georgia"/>
          <w:i/>
        </w:rPr>
        <w:t xml:space="preserve">Può la Sostenibilità trovare nell’arte un’alleata vincente? </w:t>
      </w:r>
    </w:p>
    <w:p w14:paraId="0F78C465" w14:textId="77777777" w:rsidR="00DB2AB5" w:rsidRDefault="00DB2AB5">
      <w:pPr>
        <w:pBdr>
          <w:top w:val="nil"/>
          <w:left w:val="nil"/>
          <w:bottom w:val="nil"/>
          <w:right w:val="nil"/>
          <w:between w:val="nil"/>
        </w:pBdr>
        <w:jc w:val="both"/>
        <w:rPr>
          <w:rFonts w:ascii="Georgia" w:eastAsia="Georgia" w:hAnsi="Georgia" w:cs="Georgia"/>
        </w:rPr>
      </w:pPr>
    </w:p>
    <w:p w14:paraId="27131F39"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Topic</w:t>
      </w:r>
      <w:r>
        <w:rPr>
          <w:rFonts w:ascii="Georgia" w:eastAsia="Georgia" w:hAnsi="Georgia" w:cs="Georgia"/>
        </w:rPr>
        <w:t>: Cosa significa visualizzare temi relazionati alla Sostenibilità? La Sostenibilità appartiene all’arte per definizione o è un’educazione che l’artista deve apprendere? Lo spiegano i primi tre artisti coinvolti nel progetto: attraverso la discussione dell’</w:t>
      </w:r>
      <w:r>
        <w:rPr>
          <w:rFonts w:ascii="Georgia" w:eastAsia="Georgia" w:hAnsi="Georgia" w:cs="Georgia"/>
        </w:rPr>
        <w:t xml:space="preserve">idea, la stesura dei primi bozzetti, il raggiungimento di un progetto potenziale, il processo fisico di resa sul muro, Solo, Diamond e Moby Dick esporranno lo svolgimento che porta alla realizzazione di un’opera d’arte sostenibile.  </w:t>
      </w:r>
    </w:p>
    <w:p w14:paraId="23A1A0F4" w14:textId="77777777" w:rsidR="00DB2AB5" w:rsidRDefault="00DB2AB5">
      <w:pPr>
        <w:pBdr>
          <w:top w:val="nil"/>
          <w:left w:val="nil"/>
          <w:bottom w:val="nil"/>
          <w:right w:val="nil"/>
          <w:between w:val="nil"/>
        </w:pBdr>
        <w:jc w:val="both"/>
        <w:rPr>
          <w:rFonts w:ascii="Georgia" w:eastAsia="Georgia" w:hAnsi="Georgia" w:cs="Georgia"/>
        </w:rPr>
      </w:pPr>
    </w:p>
    <w:p w14:paraId="0AA882EA" w14:textId="77777777" w:rsidR="00DB2AB5" w:rsidRDefault="0062417A">
      <w:pPr>
        <w:pBdr>
          <w:top w:val="nil"/>
          <w:left w:val="nil"/>
          <w:bottom w:val="nil"/>
          <w:right w:val="nil"/>
          <w:between w:val="nil"/>
        </w:pBdr>
        <w:rPr>
          <w:rFonts w:ascii="Georgia" w:eastAsia="Georgia" w:hAnsi="Georgia" w:cs="Georgia"/>
        </w:rPr>
      </w:pPr>
      <w:r>
        <w:rPr>
          <w:rFonts w:ascii="Georgia" w:eastAsia="Georgia" w:hAnsi="Georgia" w:cs="Georgia"/>
          <w:b/>
        </w:rPr>
        <w:t>Location</w:t>
      </w:r>
      <w:r>
        <w:rPr>
          <w:rFonts w:ascii="Georgia" w:eastAsia="Georgia" w:hAnsi="Georgia" w:cs="Georgia"/>
        </w:rPr>
        <w:t xml:space="preserve">: </w:t>
      </w:r>
      <w:r>
        <w:rPr>
          <w:rFonts w:ascii="Georgia" w:eastAsia="Georgia" w:hAnsi="Georgia" w:cs="Georgia"/>
        </w:rPr>
        <w:t>Diretta can</w:t>
      </w:r>
      <w:r>
        <w:rPr>
          <w:rFonts w:ascii="Georgia" w:eastAsia="Georgia" w:hAnsi="Georgia" w:cs="Georgia"/>
        </w:rPr>
        <w:t xml:space="preserve">ali social ufficiali </w:t>
      </w:r>
      <w:r>
        <w:rPr>
          <w:rFonts w:ascii="Georgia" w:eastAsia="Georgia" w:hAnsi="Georgia" w:cs="Georgia"/>
        </w:rPr>
        <w:t xml:space="preserve"> </w:t>
      </w:r>
      <w:r>
        <w:rPr>
          <w:rFonts w:ascii="Arimo" w:eastAsia="Arimo" w:hAnsi="Arimo" w:cs="Arimo"/>
        </w:rPr>
        <w:br/>
      </w:r>
    </w:p>
    <w:p w14:paraId="7DB30F6A" w14:textId="77777777" w:rsidR="00DB2AB5" w:rsidRDefault="0062417A">
      <w:pPr>
        <w:pBdr>
          <w:top w:val="nil"/>
          <w:left w:val="nil"/>
          <w:bottom w:val="nil"/>
          <w:right w:val="nil"/>
          <w:between w:val="nil"/>
        </w:pBdr>
        <w:rPr>
          <w:rFonts w:ascii="Georgia" w:eastAsia="Georgia" w:hAnsi="Georgia" w:cs="Georgia"/>
        </w:rPr>
      </w:pPr>
      <w:r>
        <w:rPr>
          <w:rFonts w:ascii="Georgia" w:eastAsia="Georgia" w:hAnsi="Georgia" w:cs="Georgia"/>
          <w:b/>
        </w:rPr>
        <w:t>Data</w:t>
      </w:r>
      <w:r>
        <w:rPr>
          <w:rFonts w:ascii="Georgia" w:eastAsia="Georgia" w:hAnsi="Georgia" w:cs="Georgia"/>
        </w:rPr>
        <w:t xml:space="preserve">: 22 marzo 2021 </w:t>
      </w:r>
      <w:r>
        <w:rPr>
          <w:rFonts w:ascii="Arimo" w:eastAsia="Arimo" w:hAnsi="Arimo" w:cs="Arimo"/>
        </w:rPr>
        <w:br/>
      </w:r>
    </w:p>
    <w:p w14:paraId="59634F7D" w14:textId="77777777" w:rsidR="00DB2AB5" w:rsidRDefault="0062417A">
      <w:pPr>
        <w:pBdr>
          <w:top w:val="nil"/>
          <w:left w:val="nil"/>
          <w:bottom w:val="nil"/>
          <w:right w:val="nil"/>
          <w:between w:val="nil"/>
        </w:pBdr>
        <w:rPr>
          <w:rFonts w:ascii="Georgia" w:eastAsia="Georgia" w:hAnsi="Georgia" w:cs="Georgia"/>
        </w:rPr>
      </w:pPr>
      <w:r>
        <w:rPr>
          <w:rFonts w:ascii="Georgia" w:eastAsia="Georgia" w:hAnsi="Georgia" w:cs="Georgia"/>
          <w:b/>
        </w:rPr>
        <w:t>Moderatore</w:t>
      </w:r>
      <w:r>
        <w:rPr>
          <w:rFonts w:ascii="Georgia" w:eastAsia="Georgia" w:hAnsi="Georgia" w:cs="Georgia"/>
        </w:rPr>
        <w:t xml:space="preserve">: Oriana Rizzuto </w:t>
      </w:r>
    </w:p>
    <w:p w14:paraId="51ED6386" w14:textId="77777777" w:rsidR="00DB2AB5" w:rsidRDefault="00DB2AB5">
      <w:pPr>
        <w:pBdr>
          <w:top w:val="nil"/>
          <w:left w:val="nil"/>
          <w:bottom w:val="nil"/>
          <w:right w:val="nil"/>
          <w:between w:val="nil"/>
        </w:pBdr>
        <w:rPr>
          <w:rFonts w:ascii="Georgia" w:eastAsia="Georgia" w:hAnsi="Georgia" w:cs="Georgia"/>
        </w:rPr>
      </w:pPr>
    </w:p>
    <w:p w14:paraId="1B0FE1DA" w14:textId="77777777" w:rsidR="00DB2AB5" w:rsidRDefault="0062417A">
      <w:pPr>
        <w:pBdr>
          <w:top w:val="nil"/>
          <w:left w:val="nil"/>
          <w:bottom w:val="nil"/>
          <w:right w:val="nil"/>
          <w:between w:val="nil"/>
        </w:pBdr>
        <w:rPr>
          <w:rFonts w:ascii="Georgia" w:eastAsia="Georgia" w:hAnsi="Georgia" w:cs="Georgia"/>
          <w:b/>
        </w:rPr>
      </w:pPr>
      <w:r>
        <w:rPr>
          <w:rFonts w:ascii="Georgia" w:eastAsia="Georgia" w:hAnsi="Georgia" w:cs="Georgia"/>
          <w:b/>
        </w:rPr>
        <w:t>Interventi:</w:t>
      </w:r>
    </w:p>
    <w:p w14:paraId="4B581753" w14:textId="77777777" w:rsidR="00DB2AB5" w:rsidRDefault="00DB2AB5">
      <w:pPr>
        <w:pBdr>
          <w:top w:val="nil"/>
          <w:left w:val="nil"/>
          <w:bottom w:val="nil"/>
          <w:right w:val="nil"/>
          <w:between w:val="nil"/>
        </w:pBdr>
        <w:rPr>
          <w:rFonts w:ascii="Georgia" w:eastAsia="Georgia" w:hAnsi="Georgia" w:cs="Georgia"/>
          <w:b/>
        </w:rPr>
      </w:pPr>
    </w:p>
    <w:p w14:paraId="0D83AEA9" w14:textId="77777777" w:rsidR="00DB2AB5" w:rsidRDefault="0062417A">
      <w:pPr>
        <w:numPr>
          <w:ilvl w:val="0"/>
          <w:numId w:val="1"/>
        </w:numPr>
        <w:pBdr>
          <w:top w:val="nil"/>
          <w:left w:val="nil"/>
          <w:bottom w:val="nil"/>
          <w:right w:val="nil"/>
          <w:between w:val="nil"/>
        </w:pBdr>
        <w:shd w:val="clear" w:color="auto" w:fill="FFFFFF"/>
        <w:spacing w:line="259" w:lineRule="auto"/>
        <w:jc w:val="both"/>
        <w:rPr>
          <w:rFonts w:ascii="Georgia" w:eastAsia="Georgia" w:hAnsi="Georgia" w:cs="Georgia"/>
          <w:highlight w:val="white"/>
        </w:rPr>
      </w:pPr>
      <w:r>
        <w:rPr>
          <w:rFonts w:ascii="Georgia" w:eastAsia="Georgia" w:hAnsi="Georgia" w:cs="Georgia"/>
          <w:highlight w:val="white"/>
        </w:rPr>
        <w:t xml:space="preserve">Il Goal 1 “Sconfiggere la povertà” secondo SOLO: “Robin Hood, l’eroe che ruba ai ricchi per dare ai poveri” dal bozzetto all’opera; </w:t>
      </w:r>
    </w:p>
    <w:p w14:paraId="0FD04544" w14:textId="77777777" w:rsidR="00DB2AB5" w:rsidRDefault="0062417A">
      <w:pPr>
        <w:numPr>
          <w:ilvl w:val="0"/>
          <w:numId w:val="1"/>
        </w:numPr>
        <w:pBdr>
          <w:top w:val="nil"/>
          <w:left w:val="nil"/>
          <w:bottom w:val="nil"/>
          <w:right w:val="nil"/>
          <w:between w:val="nil"/>
        </w:pBdr>
        <w:shd w:val="clear" w:color="auto" w:fill="FFFFFF"/>
        <w:spacing w:line="259" w:lineRule="auto"/>
        <w:jc w:val="both"/>
        <w:rPr>
          <w:rFonts w:ascii="Georgia" w:eastAsia="Georgia" w:hAnsi="Georgia" w:cs="Georgia"/>
          <w:highlight w:val="white"/>
        </w:rPr>
      </w:pPr>
      <w:r>
        <w:rPr>
          <w:rFonts w:ascii="Georgia" w:eastAsia="Georgia" w:hAnsi="Georgia" w:cs="Georgia"/>
          <w:highlight w:val="white"/>
        </w:rPr>
        <w:t>Il Goal 2 “Sconfiggere la fame” secondo DIAMOND: “Simbolismo ed analogie: il riso nutrimento di tutti” dal bozzetto all’ope</w:t>
      </w:r>
      <w:r>
        <w:rPr>
          <w:rFonts w:ascii="Georgia" w:eastAsia="Georgia" w:hAnsi="Georgia" w:cs="Georgia"/>
          <w:highlight w:val="white"/>
        </w:rPr>
        <w:t xml:space="preserve">ra; </w:t>
      </w:r>
    </w:p>
    <w:p w14:paraId="43FDFA33" w14:textId="77777777" w:rsidR="00DB2AB5" w:rsidRDefault="0062417A">
      <w:pPr>
        <w:numPr>
          <w:ilvl w:val="0"/>
          <w:numId w:val="1"/>
        </w:numPr>
        <w:pBdr>
          <w:top w:val="nil"/>
          <w:left w:val="nil"/>
          <w:bottom w:val="nil"/>
          <w:right w:val="nil"/>
          <w:between w:val="nil"/>
        </w:pBdr>
        <w:shd w:val="clear" w:color="auto" w:fill="FFFFFF"/>
        <w:spacing w:after="160" w:line="259" w:lineRule="auto"/>
        <w:jc w:val="both"/>
        <w:rPr>
          <w:rFonts w:ascii="Georgia" w:eastAsia="Georgia" w:hAnsi="Georgia" w:cs="Georgia"/>
          <w:highlight w:val="white"/>
        </w:rPr>
      </w:pPr>
      <w:r>
        <w:rPr>
          <w:rFonts w:ascii="Georgia" w:eastAsia="Georgia" w:hAnsi="Georgia" w:cs="Georgia"/>
          <w:highlight w:val="white"/>
        </w:rPr>
        <w:t>Il Goal 3 “Salute e Benessere” secondo MOBY DICK: “L’equilibrio condiviso tra uomo e natura” dal bozzetto all’opera.</w:t>
      </w:r>
    </w:p>
    <w:p w14:paraId="01744EB9" w14:textId="77777777" w:rsidR="00DB2AB5" w:rsidRDefault="0062417A">
      <w:pPr>
        <w:pBdr>
          <w:top w:val="nil"/>
          <w:left w:val="nil"/>
          <w:bottom w:val="nil"/>
          <w:right w:val="nil"/>
          <w:between w:val="nil"/>
        </w:pBdr>
        <w:rPr>
          <w:rFonts w:eastAsia="Arial" w:cs="Arial"/>
        </w:rPr>
      </w:pPr>
      <w:r>
        <w:br w:type="page"/>
      </w:r>
    </w:p>
    <w:p w14:paraId="65FCBAAA" w14:textId="77777777" w:rsidR="00DB2AB5" w:rsidRDefault="0062417A">
      <w:pPr>
        <w:pBdr>
          <w:top w:val="nil"/>
          <w:left w:val="nil"/>
          <w:bottom w:val="nil"/>
          <w:right w:val="nil"/>
          <w:between w:val="nil"/>
        </w:pBdr>
        <w:jc w:val="center"/>
        <w:rPr>
          <w:rFonts w:ascii="Georgia" w:eastAsia="Georgia" w:hAnsi="Georgia" w:cs="Georgia"/>
          <w:b/>
          <w:sz w:val="32"/>
          <w:szCs w:val="32"/>
          <w:u w:val="single"/>
        </w:rPr>
      </w:pPr>
      <w:r>
        <w:rPr>
          <w:rFonts w:ascii="Georgia" w:eastAsia="Georgia" w:hAnsi="Georgia" w:cs="Georgia"/>
          <w:b/>
          <w:sz w:val="32"/>
          <w:szCs w:val="32"/>
          <w:u w:val="single"/>
        </w:rPr>
        <w:lastRenderedPageBreak/>
        <w:t>Inaugurazione opere e performances di circo contemporaneo</w:t>
      </w:r>
      <w:r>
        <w:rPr>
          <w:rFonts w:ascii="Arimo" w:eastAsia="Arimo" w:hAnsi="Arimo" w:cs="Arimo"/>
          <w:sz w:val="32"/>
          <w:szCs w:val="32"/>
          <w:u w:val="single"/>
        </w:rPr>
        <w:br/>
      </w:r>
    </w:p>
    <w:p w14:paraId="2B91F316" w14:textId="77777777" w:rsidR="00DB2AB5" w:rsidRDefault="0062417A">
      <w:pPr>
        <w:pBdr>
          <w:top w:val="nil"/>
          <w:left w:val="nil"/>
          <w:bottom w:val="nil"/>
          <w:right w:val="nil"/>
          <w:between w:val="nil"/>
        </w:pBdr>
        <w:jc w:val="center"/>
        <w:rPr>
          <w:rFonts w:ascii="Georgia" w:eastAsia="Georgia" w:hAnsi="Georgia" w:cs="Georgia"/>
          <w:i/>
        </w:rPr>
      </w:pPr>
      <w:r>
        <w:rPr>
          <w:rFonts w:ascii="Georgia" w:eastAsia="Georgia" w:hAnsi="Georgia" w:cs="Georgia"/>
          <w:i/>
        </w:rPr>
        <w:t xml:space="preserve">Street Art for Rights per la Sostenibilità. Può la Sostenibilità trovare nell’arte un’alleata vincente? </w:t>
      </w:r>
    </w:p>
    <w:p w14:paraId="19276471" w14:textId="77777777" w:rsidR="00DB2AB5" w:rsidRDefault="00DB2AB5">
      <w:pPr>
        <w:pBdr>
          <w:top w:val="nil"/>
          <w:left w:val="nil"/>
          <w:bottom w:val="nil"/>
          <w:right w:val="nil"/>
          <w:between w:val="nil"/>
        </w:pBdr>
        <w:jc w:val="both"/>
        <w:rPr>
          <w:rFonts w:ascii="Georgia" w:eastAsia="Georgia" w:hAnsi="Georgia" w:cs="Georgia"/>
        </w:rPr>
      </w:pPr>
    </w:p>
    <w:p w14:paraId="1745078A"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Topic</w:t>
      </w:r>
      <w:r>
        <w:rPr>
          <w:rFonts w:ascii="Georgia" w:eastAsia="Georgia" w:hAnsi="Georgia" w:cs="Georgia"/>
        </w:rPr>
        <w:t>: Anche le arti performative possono essere coinvolte all’interno di progetti sostenibili. La scelta del circo contemporaneo rappresenta la conferma di questa possibilità: la performatività dell’arte è spesso legata vitalmente al luogo in cui si svolge: pe</w:t>
      </w:r>
      <w:r>
        <w:rPr>
          <w:rFonts w:ascii="Georgia" w:eastAsia="Georgia" w:hAnsi="Georgia" w:cs="Georgia"/>
        </w:rPr>
        <w:t>r questo motivo Street Art for RIGHTS vuole che i propri artisti si esibiscano nei luoghi delle opere durante l’inaugurazione, anche se quest’anno avverrà a porte chiuse, senza pubblico, ma in live streaming. In loco torneranno a dimostrare ancora una volt</w:t>
      </w:r>
      <w:r>
        <w:rPr>
          <w:rFonts w:ascii="Georgia" w:eastAsia="Georgia" w:hAnsi="Georgia" w:cs="Georgia"/>
        </w:rPr>
        <w:t xml:space="preserve">a l’importanza della sinergia che accompagna da sempre le arti, prerequisito fondamentale alla crescita e allo sviluppo di idee, che la cultura contemporanea deve incaricarsi di preservare. </w:t>
      </w:r>
    </w:p>
    <w:p w14:paraId="4E3EED5B" w14:textId="77777777" w:rsidR="00DB2AB5" w:rsidRDefault="00DB2AB5">
      <w:pPr>
        <w:pBdr>
          <w:top w:val="nil"/>
          <w:left w:val="nil"/>
          <w:bottom w:val="nil"/>
          <w:right w:val="nil"/>
          <w:between w:val="nil"/>
        </w:pBdr>
        <w:jc w:val="both"/>
        <w:rPr>
          <w:rFonts w:ascii="Georgia" w:eastAsia="Georgia" w:hAnsi="Georgia" w:cs="Georgia"/>
        </w:rPr>
      </w:pPr>
    </w:p>
    <w:p w14:paraId="5F24AD0D"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Data</w:t>
      </w:r>
      <w:r>
        <w:rPr>
          <w:rFonts w:ascii="Georgia" w:eastAsia="Georgia" w:hAnsi="Georgia" w:cs="Georgia"/>
        </w:rPr>
        <w:t xml:space="preserve">: 28 marzo 2021 </w:t>
      </w:r>
    </w:p>
    <w:p w14:paraId="1D0FA244" w14:textId="77777777" w:rsidR="00DB2AB5" w:rsidRDefault="00DB2AB5">
      <w:pPr>
        <w:pBdr>
          <w:top w:val="nil"/>
          <w:left w:val="nil"/>
          <w:bottom w:val="nil"/>
          <w:right w:val="nil"/>
          <w:between w:val="nil"/>
        </w:pBdr>
        <w:jc w:val="both"/>
        <w:rPr>
          <w:rFonts w:ascii="Georgia" w:eastAsia="Georgia" w:hAnsi="Georgia" w:cs="Georgia"/>
          <w:b/>
        </w:rPr>
      </w:pPr>
    </w:p>
    <w:p w14:paraId="7BD0DCAC"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Location</w:t>
      </w:r>
      <w:r>
        <w:rPr>
          <w:rFonts w:ascii="Georgia" w:eastAsia="Georgia" w:hAnsi="Georgia" w:cs="Georgia"/>
        </w:rPr>
        <w:t>: Presso Settecamini, via di Casal</w:t>
      </w:r>
      <w:r>
        <w:rPr>
          <w:rFonts w:ascii="Georgia" w:eastAsia="Georgia" w:hAnsi="Georgia" w:cs="Georgia"/>
        </w:rPr>
        <w:t xml:space="preserve"> Bianco e via di Settecamini (Municipio IV); </w:t>
      </w:r>
    </w:p>
    <w:p w14:paraId="16AEA7C0"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rPr>
        <w:t xml:space="preserve">Corviale via Marino Mazzacurati (Municipio VI) </w:t>
      </w:r>
      <w:r>
        <w:rPr>
          <w:rFonts w:ascii="Arimo" w:eastAsia="Arimo" w:hAnsi="Arimo" w:cs="Arimo"/>
        </w:rPr>
        <w:br/>
      </w:r>
    </w:p>
    <w:p w14:paraId="45662E91"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rPr>
        <w:t xml:space="preserve">PERFORMANCE Online (diretta streaming sui canali social) </w:t>
      </w:r>
    </w:p>
    <w:p w14:paraId="7C1544E4" w14:textId="77777777" w:rsidR="00DB2AB5" w:rsidRDefault="00DB2AB5">
      <w:pPr>
        <w:pBdr>
          <w:top w:val="nil"/>
          <w:left w:val="nil"/>
          <w:bottom w:val="nil"/>
          <w:right w:val="nil"/>
          <w:between w:val="nil"/>
        </w:pBdr>
        <w:jc w:val="both"/>
        <w:rPr>
          <w:rFonts w:ascii="Georgia" w:eastAsia="Georgia" w:hAnsi="Georgia" w:cs="Georgia"/>
        </w:rPr>
      </w:pPr>
    </w:p>
    <w:p w14:paraId="5700E553"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Location</w:t>
      </w:r>
      <w:r>
        <w:rPr>
          <w:rFonts w:ascii="Georgia" w:eastAsia="Georgia" w:hAnsi="Georgia" w:cs="Georgia"/>
        </w:rPr>
        <w:t xml:space="preserve">: Presso Settecamini, via di Settecamini (Municipio IV); </w:t>
      </w:r>
    </w:p>
    <w:p w14:paraId="586A7CCA" w14:textId="77777777" w:rsidR="00DB2AB5" w:rsidRDefault="0062417A">
      <w:pPr>
        <w:pBdr>
          <w:top w:val="nil"/>
          <w:left w:val="nil"/>
          <w:bottom w:val="nil"/>
          <w:right w:val="nil"/>
          <w:between w:val="nil"/>
        </w:pBdr>
        <w:rPr>
          <w:rFonts w:ascii="Georgia" w:eastAsia="Georgia" w:hAnsi="Georgia" w:cs="Georgia"/>
        </w:rPr>
      </w:pPr>
      <w:r>
        <w:rPr>
          <w:rFonts w:ascii="Georgia" w:eastAsia="Georgia" w:hAnsi="Georgia" w:cs="Georgia"/>
          <w:b/>
        </w:rPr>
        <w:t xml:space="preserve">Intervento: </w:t>
      </w:r>
      <w:r>
        <w:rPr>
          <w:rFonts w:ascii="Georgia" w:eastAsia="Georgia" w:hAnsi="Georgia" w:cs="Georgia"/>
        </w:rPr>
        <w:t>Irene Croce</w:t>
      </w:r>
      <w:r>
        <w:rPr>
          <w:rFonts w:ascii="Arimo" w:eastAsia="Arimo" w:hAnsi="Arimo" w:cs="Arimo"/>
        </w:rPr>
        <w:br/>
      </w:r>
    </w:p>
    <w:p w14:paraId="084230D8"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rPr>
        <w:t xml:space="preserve">Corviale via Marino Mazzacurati (Municipio VI) + Online (diretta streaming sui canali social) </w:t>
      </w:r>
    </w:p>
    <w:p w14:paraId="6E5891AD" w14:textId="77777777" w:rsidR="00DB2AB5" w:rsidRDefault="0062417A">
      <w:pPr>
        <w:pBdr>
          <w:top w:val="nil"/>
          <w:left w:val="nil"/>
          <w:bottom w:val="nil"/>
          <w:right w:val="nil"/>
          <w:between w:val="nil"/>
        </w:pBdr>
        <w:jc w:val="both"/>
        <w:rPr>
          <w:rFonts w:ascii="Georgia" w:eastAsia="Georgia" w:hAnsi="Georgia" w:cs="Georgia"/>
        </w:rPr>
      </w:pPr>
      <w:r>
        <w:rPr>
          <w:rFonts w:ascii="Georgia" w:eastAsia="Georgia" w:hAnsi="Georgia" w:cs="Georgia"/>
          <w:b/>
        </w:rPr>
        <w:t xml:space="preserve">Intervento: </w:t>
      </w:r>
      <w:r>
        <w:rPr>
          <w:rFonts w:ascii="Georgia" w:eastAsia="Georgia" w:hAnsi="Georgia" w:cs="Georgia"/>
        </w:rPr>
        <w:t>Crème&amp;Brulée</w:t>
      </w:r>
      <w:r>
        <w:rPr>
          <w:rFonts w:ascii="Arimo" w:eastAsia="Arimo" w:hAnsi="Arimo" w:cs="Arimo"/>
        </w:rPr>
        <w:br/>
      </w:r>
    </w:p>
    <w:p w14:paraId="56D9976D" w14:textId="77777777" w:rsidR="00DB2AB5" w:rsidRDefault="0062417A">
      <w:pPr>
        <w:pBdr>
          <w:top w:val="nil"/>
          <w:left w:val="nil"/>
          <w:bottom w:val="nil"/>
          <w:right w:val="nil"/>
          <w:between w:val="nil"/>
        </w:pBdr>
        <w:rPr>
          <w:rFonts w:ascii="Georgia" w:eastAsia="Georgia" w:hAnsi="Georgia" w:cs="Georgia"/>
        </w:rPr>
      </w:pPr>
      <w:r>
        <w:rPr>
          <w:rFonts w:ascii="Arimo" w:eastAsia="Arimo" w:hAnsi="Arimo" w:cs="Arimo"/>
        </w:rPr>
        <w:br/>
      </w:r>
    </w:p>
    <w:p w14:paraId="74931AEB" w14:textId="77777777" w:rsidR="00DB2AB5" w:rsidRDefault="00DB2AB5">
      <w:pPr>
        <w:pBdr>
          <w:top w:val="nil"/>
          <w:left w:val="nil"/>
          <w:bottom w:val="nil"/>
          <w:right w:val="nil"/>
          <w:between w:val="nil"/>
        </w:pBdr>
        <w:rPr>
          <w:rFonts w:ascii="Georgia" w:eastAsia="Georgia" w:hAnsi="Georgia" w:cs="Georgia"/>
          <w:b/>
        </w:rPr>
      </w:pPr>
    </w:p>
    <w:p w14:paraId="4A7C9FE8" w14:textId="77777777" w:rsidR="00DB2AB5" w:rsidRDefault="00DB2AB5">
      <w:pPr>
        <w:pBdr>
          <w:top w:val="nil"/>
          <w:left w:val="nil"/>
          <w:bottom w:val="nil"/>
          <w:right w:val="nil"/>
          <w:between w:val="nil"/>
        </w:pBdr>
        <w:rPr>
          <w:rFonts w:eastAsia="Arial" w:cs="Arial"/>
        </w:rPr>
      </w:pPr>
    </w:p>
    <w:sectPr w:rsidR="00DB2AB5">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932C1" w14:textId="77777777" w:rsidR="0062417A" w:rsidRDefault="0062417A">
      <w:pPr>
        <w:spacing w:line="240" w:lineRule="auto"/>
      </w:pPr>
      <w:r>
        <w:separator/>
      </w:r>
    </w:p>
  </w:endnote>
  <w:endnote w:type="continuationSeparator" w:id="0">
    <w:p w14:paraId="601EEDC1" w14:textId="77777777" w:rsidR="0062417A" w:rsidRDefault="00624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mo">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86AF" w14:textId="77777777" w:rsidR="00DB2AB5" w:rsidRDefault="00DB2AB5">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0E0C" w14:textId="77777777" w:rsidR="0062417A" w:rsidRDefault="0062417A">
      <w:pPr>
        <w:spacing w:line="240" w:lineRule="auto"/>
      </w:pPr>
      <w:r>
        <w:separator/>
      </w:r>
    </w:p>
  </w:footnote>
  <w:footnote w:type="continuationSeparator" w:id="0">
    <w:p w14:paraId="4CEF09A5" w14:textId="77777777" w:rsidR="0062417A" w:rsidRDefault="00624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2BB8" w14:textId="77777777" w:rsidR="00DB2AB5" w:rsidRDefault="00DB2AB5">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CED"/>
    <w:multiLevelType w:val="multilevel"/>
    <w:tmpl w:val="5FA84AC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4A851E44"/>
    <w:multiLevelType w:val="multilevel"/>
    <w:tmpl w:val="7D06E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D342AD6"/>
    <w:multiLevelType w:val="multilevel"/>
    <w:tmpl w:val="1BFAC4D0"/>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B5"/>
    <w:rsid w:val="0062417A"/>
    <w:rsid w:val="00DB2AB5"/>
    <w:rsid w:val="00EC1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862949"/>
  <w15:docId w15:val="{2931DC83-B113-2941-B777-C0FA732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eastAsia="Arial Unicode MS" w:hAnsi="Arial" w:cs="Arial Unicode MS"/>
      <w:color w:val="000000"/>
      <w:sz w:val="22"/>
      <w:szCs w:val="22"/>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eastAsia="Arial Unicode MS" w:hAnsi="Helvetica" w:cs="Arial Unicode MS"/>
      <w:color w:val="000000"/>
    </w:rPr>
  </w:style>
  <w:style w:type="numbering" w:customStyle="1" w:styleId="Stileimportato1">
    <w:name w:val="Stile importato 1"/>
  </w:style>
  <w:style w:type="numbering" w:customStyle="1" w:styleId="Stileimportato2">
    <w:name w:val="Stile importato 2"/>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bD86z9N948RBnd540fw8StQCQ==">AMUW2mW1weV89CkgStWxVTfQrZqrqxgRaKBW+rWS5tnpgj6Z0sLhQCcKjwORg9PkjVXCRNN3/YrqFvZ9vCO1Xo6VG4KvjZscGrM2H5rL9TwLhsI1897wmiI=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li pira</cp:lastModifiedBy>
  <cp:revision>2</cp:revision>
  <dcterms:created xsi:type="dcterms:W3CDTF">2021-03-15T17:54:00Z</dcterms:created>
  <dcterms:modified xsi:type="dcterms:W3CDTF">2021-03-15T17:54:00Z</dcterms:modified>
</cp:coreProperties>
</file>